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Times New Roman" w:cs="Times New Roman" w:hAnsi="Times New Roman"/>
          <w:b/>
          <w:sz w:val="60"/>
          <w:szCs w:val="60"/>
        </w:rPr>
      </w:pPr>
      <w:r>
        <w:rPr>
          <w:rFonts w:ascii="Times New Roman" w:cs="Times New Roman" w:hAnsi="Times New Roman"/>
          <w:sz w:val="24"/>
          <w:szCs w:val="24"/>
        </w:rPr>
        <w:tab/>
      </w:r>
      <w:r>
        <w:rPr>
          <w:rFonts w:ascii="Times New Roman" w:cs="Times New Roman" w:hAnsi="Times New Roman"/>
          <w:b/>
          <w:sz w:val="60"/>
          <w:szCs w:val="60"/>
        </w:rPr>
        <w:t>UWAEME</w:t>
      </w:r>
      <w:r>
        <w:rPr>
          <w:rFonts w:ascii="Times New Roman" w:cs="Times New Roman" w:hAnsi="Times New Roman"/>
          <w:b/>
          <w:sz w:val="60"/>
          <w:szCs w:val="60"/>
        </w:rPr>
        <w:t xml:space="preserve">, </w:t>
      </w:r>
      <w:r>
        <w:rPr>
          <w:rFonts w:ascii="Times New Roman" w:cs="Times New Roman" w:hAnsi="Times New Roman"/>
          <w:b/>
          <w:sz w:val="60"/>
          <w:szCs w:val="60"/>
        </w:rPr>
        <w:t>Onyebuchi Remy</w:t>
      </w:r>
    </w:p>
    <w:p>
      <w:pPr>
        <w:pStyle w:val="style0"/>
        <w:widowControl w:val="false"/>
        <w:overflowPunct w:val="false"/>
        <w:autoSpaceDE w:val="false"/>
        <w:autoSpaceDN w:val="false"/>
        <w:adjustRightInd w:val="false"/>
        <w:spacing w:after="0"/>
        <w:jc w:val="center"/>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Home</w:t>
      </w:r>
      <w:r>
        <w:rPr>
          <w:rFonts w:ascii="Times New Roman" w:cs="Times New Roman" w:eastAsia="Times New Roman" w:hAnsi="Times New Roman"/>
          <w:b/>
          <w:kern w:val="28"/>
          <w:sz w:val="24"/>
          <w:szCs w:val="24"/>
          <w:lang w:eastAsia="en-GB"/>
        </w:rPr>
        <w:t xml:space="preserve"> Address:</w:t>
      </w:r>
      <w:r>
        <w:rPr>
          <w:rFonts w:ascii="Times New Roman" w:cs="Times New Roman" w:eastAsia="Times New Roman" w:hAnsi="Times New Roman"/>
          <w:b/>
          <w:kern w:val="28"/>
          <w:sz w:val="24"/>
          <w:szCs w:val="24"/>
          <w:lang w:eastAsia="en-GB"/>
        </w:rPr>
        <w:t xml:space="preserve"> </w:t>
      </w:r>
      <w:r>
        <w:rPr>
          <w:rFonts w:ascii="Times New Roman" w:cs="Times New Roman" w:hAnsi="Times New Roman"/>
          <w:sz w:val="24"/>
          <w:szCs w:val="24"/>
        </w:rPr>
        <w:t>Nmecha Compound, Behind Obama Filling Station, Rumudike, Alakahia, Rivers State</w:t>
      </w:r>
      <w:r>
        <w:rPr>
          <w:rFonts w:ascii="Times New Roman" w:cs="Times New Roman" w:hAnsi="Times New Roman"/>
          <w:sz w:val="24"/>
          <w:szCs w:val="24"/>
        </w:rPr>
        <w:t>.</w:t>
      </w:r>
    </w:p>
    <w:p>
      <w:pPr>
        <w:pStyle w:val="style0"/>
        <w:widowControl w:val="false"/>
        <w:overflowPunct w:val="false"/>
        <w:autoSpaceDE w:val="false"/>
        <w:autoSpaceDN w:val="false"/>
        <w:adjustRightInd w:val="false"/>
        <w:spacing w:after="0"/>
        <w:jc w:val="center"/>
        <w:rPr>
          <w:rFonts w:ascii="Times New Roman" w:hAnsi="Times New Roman"/>
          <w:sz w:val="24"/>
          <w:szCs w:val="24"/>
        </w:rPr>
      </w:pPr>
      <w:r>
        <w:rPr>
          <w:rFonts w:ascii="Times New Roman" w:cs="Times New Roman" w:eastAsia="Times New Roman" w:hAnsi="Times New Roman"/>
          <w:b/>
          <w:kern w:val="28"/>
          <w:sz w:val="24"/>
          <w:szCs w:val="24"/>
          <w:lang w:eastAsia="en-GB"/>
        </w:rPr>
        <w:t>Telephone Number</w:t>
      </w:r>
      <w:r>
        <w:rPr>
          <w:rFonts w:ascii="Times New Roman" w:cs="Times New Roman" w:eastAsia="Times New Roman" w:hAnsi="Times New Roman"/>
          <w:b/>
          <w:kern w:val="28"/>
          <w:sz w:val="24"/>
          <w:szCs w:val="24"/>
          <w:lang w:eastAsia="en-GB"/>
        </w:rPr>
        <w:t xml:space="preserve">: </w:t>
      </w:r>
      <w:r>
        <w:rPr>
          <w:rFonts w:ascii="Times New Roman" w:cs="Times New Roman" w:eastAsia="Times New Roman" w:hAnsi="Times New Roman"/>
          <w:kern w:val="28"/>
          <w:sz w:val="24"/>
          <w:szCs w:val="24"/>
          <w:lang w:eastAsia="en-GB"/>
        </w:rPr>
        <w:t xml:space="preserve">+234 (0) </w:t>
      </w:r>
      <w:r>
        <w:rPr>
          <w:rFonts w:ascii="Times New Roman" w:cs="Times New Roman" w:hAnsi="Times New Roman"/>
          <w:bCs/>
          <w:sz w:val="24"/>
          <w:szCs w:val="24"/>
        </w:rPr>
        <w:t>80</w:t>
      </w:r>
      <w:r>
        <w:rPr>
          <w:rFonts w:ascii="Times New Roman" w:cs="Times New Roman" w:hAnsi="Times New Roman"/>
          <w:bCs/>
          <w:sz w:val="24"/>
          <w:szCs w:val="24"/>
        </w:rPr>
        <w:t>62377206</w:t>
      </w:r>
      <w:r>
        <w:rPr>
          <w:rFonts w:ascii="Times New Roman" w:cs="Times New Roman" w:eastAsia="Times New Roman" w:hAnsi="Times New Roman"/>
          <w:b/>
          <w:kern w:val="28"/>
          <w:sz w:val="24"/>
          <w:szCs w:val="24"/>
          <w:lang w:eastAsia="en-GB"/>
        </w:rPr>
        <w:t xml:space="preserve"> </w:t>
      </w:r>
      <w:r>
        <w:rPr>
          <w:rFonts w:ascii="Times New Roman" w:cs="Times New Roman" w:eastAsia="Times New Roman" w:hAnsi="Times New Roman"/>
          <w:b/>
          <w:kern w:val="28"/>
          <w:sz w:val="24"/>
          <w:szCs w:val="24"/>
          <w:lang w:eastAsia="en-GB"/>
        </w:rPr>
        <w:tab/>
      </w:r>
      <w:r>
        <w:rPr>
          <w:rFonts w:ascii="Times New Roman" w:cs="Times New Roman" w:eastAsia="Times New Roman" w:hAnsi="Times New Roman"/>
          <w:b/>
          <w:kern w:val="28"/>
          <w:sz w:val="24"/>
          <w:szCs w:val="24"/>
          <w:lang w:eastAsia="en-GB"/>
        </w:rPr>
        <w:t xml:space="preserve">E-mail: </w:t>
      </w:r>
      <w:r>
        <w:rPr>
          <w:rFonts w:ascii="Times New Roman" w:cs="Times New Roman" w:eastAsia="Times New Roman" w:hAnsi="Times New Roman"/>
          <w:kern w:val="28"/>
          <w:sz w:val="24"/>
          <w:szCs w:val="24"/>
          <w:lang w:eastAsia="en-GB"/>
        </w:rPr>
        <w:t>onyebuchi.uwaeme</w:t>
      </w:r>
      <w:r>
        <w:rPr>
          <w:rFonts w:ascii="Times New Roman" w:cs="Times New Roman" w:eastAsia="Times New Roman" w:hAnsi="Times New Roman"/>
          <w:kern w:val="28"/>
          <w:sz w:val="24"/>
          <w:szCs w:val="24"/>
          <w:lang w:eastAsia="en-GB"/>
        </w:rPr>
        <w:t>@komu.edu.ng</w:t>
      </w:r>
      <w:r>
        <w:rPr>
          <w:rFonts w:ascii="Times New Roman" w:cs="Times New Roman" w:eastAsia="Times New Roman" w:hAnsi="Times New Roman"/>
          <w:kern w:val="28"/>
          <w:sz w:val="24"/>
          <w:szCs w:val="24"/>
          <w:lang w:eastAsia="en-GB"/>
        </w:rPr>
        <w:t xml:space="preserve">  </w:t>
      </w:r>
      <w:r>
        <w:rPr>
          <w:rFonts w:ascii="Times New Roman" w:hAnsi="Times New Roman"/>
          <w:b/>
          <w:sz w:val="24"/>
          <w:szCs w:val="24"/>
        </w:rPr>
        <w:t>LinkedIn</w:t>
      </w:r>
      <w:r>
        <w:rPr>
          <w:rFonts w:ascii="Times New Roman" w:hAnsi="Times New Roman"/>
          <w:sz w:val="24"/>
          <w:szCs w:val="24"/>
        </w:rPr>
        <w:t xml:space="preserve">: </w:t>
      </w:r>
      <w:r>
        <w:rPr/>
        <w:fldChar w:fldCharType="begin"/>
      </w:r>
      <w:r>
        <w:instrText xml:space="preserve"> HYPERLINK "https://www.linkedin.com/in/onyebuchi-uwaeme-ph-d-mnsa-mpssn-66819ba5/" </w:instrText>
      </w:r>
      <w:r>
        <w:rPr/>
        <w:fldChar w:fldCharType="separate"/>
      </w:r>
      <w:r>
        <w:rPr>
          <w:rStyle w:val="style85"/>
          <w:rFonts w:ascii="Times New Roman" w:hAnsi="Times New Roman"/>
          <w:sz w:val="24"/>
          <w:szCs w:val="24"/>
        </w:rPr>
        <w:t>https://www.linkedin.com/in/onyebuchi-uwaeme-ph-d-mnsa-mpssn-66819ba5/</w:t>
      </w:r>
      <w:r>
        <w:rPr/>
        <w:fldChar w:fldCharType="end"/>
      </w:r>
    </w:p>
    <w:p>
      <w:pPr>
        <w:pStyle w:val="style0"/>
        <w:widowControl w:val="false"/>
        <w:overflowPunct w:val="false"/>
        <w:autoSpaceDE w:val="false"/>
        <w:autoSpaceDN w:val="false"/>
        <w:adjustRightInd w:val="false"/>
        <w:spacing w:after="0"/>
        <w:jc w:val="center"/>
        <w:rPr>
          <w:rFonts w:ascii="Times New Roman" w:cs="Times New Roman" w:eastAsia="Times New Roman" w:hAnsi="Times New Roman"/>
          <w:b/>
          <w:kern w:val="28"/>
          <w:sz w:val="24"/>
          <w:szCs w:val="24"/>
          <w:lang w:eastAsia="en-GB"/>
        </w:rPr>
      </w:pPr>
      <w:r>
        <w:rPr>
          <w:rFonts w:ascii="Times New Roman" w:hAnsi="Times New Roman"/>
          <w:sz w:val="24"/>
          <w:szCs w:val="24"/>
        </w:rPr>
        <w:t xml:space="preserve">ResearchGate: </w:t>
      </w:r>
      <w:r>
        <w:rPr>
          <w:rFonts w:ascii="Times New Roman" w:hAnsi="Times New Roman"/>
          <w:sz w:val="24"/>
          <w:szCs w:val="24"/>
        </w:rPr>
        <w:t>https://www.researchgate.net/profile/Onyebuchi-Uwaeme</w:t>
      </w:r>
    </w:p>
    <w:p>
      <w:pPr>
        <w:pStyle w:val="style0"/>
        <w:tabs>
          <w:tab w:val="left" w:leader="none" w:pos="2925"/>
        </w:tabs>
        <w:spacing w:before="240"/>
        <w:rPr>
          <w:rFonts w:ascii="Bahnschrift SemiLight" w:hAnsi="Bahnschrift SemiLight"/>
          <w:i/>
          <w:sz w:val="24"/>
          <w:szCs w:val="24"/>
          <w:u w:val="thick"/>
        </w:rPr>
      </w:pPr>
      <w:r>
        <w:rPr>
          <w:rFonts w:ascii="Times New Roman" w:cs="Times New Roman" w:hAnsi="Times New Roman"/>
          <w:b/>
          <w:i/>
          <w:sz w:val="24"/>
          <w:szCs w:val="24"/>
          <w:u w:val="single"/>
          <w:lang w:val="en-US"/>
        </w:rPr>
        <mc:AlternateContent>
          <mc:Choice Requires="wps">
            <w:drawing>
              <wp:anchor distT="0" distB="0" distL="0" distR="0" simplePos="false" relativeHeight="6" behindDoc="false" locked="false" layoutInCell="true" allowOverlap="true">
                <wp:simplePos x="0" y="0"/>
                <wp:positionH relativeFrom="column">
                  <wp:posOffset>238124</wp:posOffset>
                </wp:positionH>
                <wp:positionV relativeFrom="paragraph">
                  <wp:posOffset>55245</wp:posOffset>
                </wp:positionV>
                <wp:extent cx="5753100" cy="0"/>
                <wp:effectExtent l="9525" t="9525" r="9525" b="9525"/>
                <wp:wrapNone/>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10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18.75pt;margin-top:4.35pt;width:453.0pt;height:0.0pt;z-index:6;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Times New Roman" w:cs="Times New Roman" w:hAnsi="Times New Roman"/>
          <w:b/>
          <w:i/>
          <w:sz w:val="24"/>
          <w:szCs w:val="24"/>
          <w:u w:val="single"/>
        </w:rPr>
        <w:t>PERSONAL PROFILE</w:t>
      </w:r>
    </w:p>
    <w:p>
      <w:pPr>
        <w:pStyle w:val="style0"/>
        <w:tabs>
          <w:tab w:val="left" w:leader="none" w:pos="2925"/>
        </w:tabs>
        <w:spacing w:before="240"/>
        <w:jc w:val="both"/>
        <w:rPr>
          <w:rFonts w:ascii="Times New Roman" w:cs="Times New Roman" w:hAnsi="Times New Roman"/>
          <w:bCs/>
          <w:sz w:val="24"/>
          <w:szCs w:val="24"/>
          <w:lang w:val="en-US"/>
        </w:rPr>
      </w:pPr>
      <w:r>
        <w:rPr>
          <w:rFonts w:ascii="Times New Roman" w:cs="Times New Roman" w:hAnsi="Times New Roman"/>
          <w:bCs/>
          <w:sz w:val="24"/>
          <w:szCs w:val="24"/>
          <w:lang w:val="en-US"/>
        </w:rPr>
        <mc:AlternateContent>
          <mc:Choice Requires="wps">
            <w:drawing>
              <wp:anchor distT="0" distB="0" distL="0" distR="0" simplePos="false" relativeHeight="2" behindDoc="false" locked="false" layoutInCell="true" allowOverlap="true">
                <wp:simplePos x="0" y="0"/>
                <wp:positionH relativeFrom="column">
                  <wp:posOffset>47625</wp:posOffset>
                </wp:positionH>
                <wp:positionV relativeFrom="paragraph">
                  <wp:posOffset>2221865</wp:posOffset>
                </wp:positionV>
                <wp:extent cx="5753100" cy="0"/>
                <wp:effectExtent l="0" t="0" r="19050" b="1905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10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3.75pt;margin-top:174.95pt;width:453.0pt;height:0.0pt;z-index:2;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Times New Roman" w:cs="Times New Roman" w:hAnsi="Times New Roman"/>
          <w:bCs/>
          <w:sz w:val="24"/>
          <w:szCs w:val="24"/>
        </w:rPr>
        <w:t xml:space="preserve">Onyebuchi Remy Uwaeme, a seasoned lecturer with a Ph.D. in Statistics and a focus on Probability Distribution Theory, has built an impressive academic career distinguished by extensive research, teaching, and publications. Currently at Kingsley Ozumba Mbadiwe University, he excels in instructing a wide spectrum of statistical and mathematical disciplines, including </w:t>
      </w:r>
      <w:r>
        <w:rPr>
          <w:rFonts w:ascii="Times New Roman" w:cs="Times New Roman" w:hAnsi="Times New Roman"/>
          <w:bCs/>
          <w:sz w:val="24"/>
          <w:szCs w:val="24"/>
        </w:rPr>
        <w:t xml:space="preserve">Biostatistics, </w:t>
      </w:r>
      <w:r>
        <w:rPr>
          <w:rFonts w:ascii="Times New Roman" w:cs="Times New Roman" w:hAnsi="Times New Roman"/>
          <w:bCs/>
          <w:sz w:val="24"/>
          <w:szCs w:val="24"/>
        </w:rPr>
        <w:t>Time Series Analysis and Operations Research. With a strong dedication to helping students apply statistical models to real-world challenges, he integrates advanced analytical tools like SPSS, MATLAB, R, and Python into his teaching. In addition to his instructional duties, Onyebuchi is an active researcher, contributing to prestigious journals and presenting at global conferences. His dedication to academic achievement and student success is further demonstrated through his leadership in academic teams and his role in developing curricula, making him a highly committed educator and mentor.</w:t>
      </w:r>
    </w:p>
    <w:p>
      <w:pPr>
        <w:pStyle w:val="style0"/>
        <w:widowControl w:val="false"/>
        <w:tabs>
          <w:tab w:val="left" w:leader="none" w:pos="0"/>
          <w:tab w:val="left" w:leader="none" w:pos="180"/>
        </w:tabs>
        <w:overflowPunct w:val="false"/>
        <w:autoSpaceDE w:val="false"/>
        <w:autoSpaceDN w:val="false"/>
        <w:adjustRightInd w:val="false"/>
        <w:spacing w:before="240" w:after="0"/>
        <w:ind w:left="1440" w:hanging="144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b/>
          <w:bCs/>
          <w:i/>
          <w:kern w:val="28"/>
          <w:sz w:val="24"/>
          <w:szCs w:val="24"/>
          <w:u w:val="single"/>
          <w:lang w:eastAsia="en-GB"/>
        </w:rPr>
        <w:t>EDUCATION</w:t>
      </w:r>
      <w:r>
        <w:rPr>
          <w:rFonts w:ascii="Times New Roman" w:cs="Times New Roman" w:eastAsia="Times New Roman" w:hAnsi="Times New Roman"/>
          <w:b/>
          <w:kern w:val="28"/>
          <w:sz w:val="24"/>
          <w:szCs w:val="24"/>
          <w:lang w:eastAsia="en-GB"/>
        </w:rPr>
        <w:tab/>
      </w:r>
    </w:p>
    <w:p>
      <w:pPr>
        <w:pStyle w:val="style0"/>
        <w:widowControl w:val="false"/>
        <w:tabs>
          <w:tab w:val="left" w:leader="none" w:pos="0"/>
          <w:tab w:val="left" w:leader="none" w:pos="180"/>
        </w:tabs>
        <w:overflowPunct w:val="false"/>
        <w:autoSpaceDE w:val="false"/>
        <w:autoSpaceDN w:val="false"/>
        <w:adjustRightInd w:val="false"/>
        <w:spacing w:before="240" w:after="0"/>
        <w:ind w:left="1440" w:hanging="144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b/>
          <w:kern w:val="28"/>
          <w:sz w:val="24"/>
          <w:szCs w:val="24"/>
          <w:lang w:eastAsia="en-GB"/>
        </w:rPr>
        <w:t>University of Port Harcourt</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w:t>
      </w:r>
      <w:r>
        <w:rPr>
          <w:rFonts w:ascii="Times New Roman" w:cs="Times New Roman" w:eastAsia="Times New Roman" w:hAnsi="Times New Roman"/>
          <w:b/>
          <w:kern w:val="28"/>
          <w:sz w:val="24"/>
          <w:szCs w:val="24"/>
          <w:lang w:eastAsia="en-GB"/>
        </w:rPr>
        <w:t>18</w:t>
      </w:r>
      <w:r>
        <w:rPr>
          <w:rFonts w:ascii="Times New Roman" w:cs="Times New Roman" w:eastAsia="Times New Roman" w:hAnsi="Times New Roman"/>
          <w:b/>
          <w:kern w:val="28"/>
          <w:sz w:val="24"/>
          <w:szCs w:val="24"/>
          <w:lang w:eastAsia="en-GB"/>
        </w:rPr>
        <w:t xml:space="preserve"> - 202</w:t>
      </w:r>
      <w:r>
        <w:rPr>
          <w:rFonts w:ascii="Times New Roman" w:cs="Times New Roman" w:eastAsia="Times New Roman" w:hAnsi="Times New Roman"/>
          <w:b/>
          <w:kern w:val="28"/>
          <w:sz w:val="24"/>
          <w:szCs w:val="24"/>
          <w:lang w:eastAsia="en-GB"/>
        </w:rPr>
        <w:t>4</w:t>
      </w:r>
    </w:p>
    <w:p>
      <w:pPr>
        <w:pStyle w:val="style0"/>
        <w:widowControl w:val="false"/>
        <w:tabs>
          <w:tab w:val="left" w:leader="none" w:pos="810"/>
        </w:tabs>
        <w:overflowPunct w:val="false"/>
        <w:autoSpaceDE w:val="false"/>
        <w:autoSpaceDN w:val="false"/>
        <w:adjustRightInd w:val="false"/>
        <w:spacing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w:t>
      </w:r>
      <w:r>
        <w:rPr>
          <w:rFonts w:ascii="Times New Roman" w:cs="Times New Roman" w:eastAsia="Times New Roman" w:hAnsi="Times New Roman"/>
          <w:b/>
          <w:kern w:val="28"/>
          <w:sz w:val="24"/>
          <w:szCs w:val="24"/>
          <w:lang w:eastAsia="en-GB"/>
        </w:rPr>
        <w:t>Ph.D.</w:t>
      </w:r>
      <w:r>
        <w:rPr>
          <w:rFonts w:ascii="Times New Roman" w:cs="Times New Roman" w:eastAsia="Times New Roman" w:hAnsi="Times New Roman"/>
          <w:kern w:val="28"/>
          <w:sz w:val="24"/>
          <w:szCs w:val="24"/>
          <w:lang w:eastAsia="en-GB"/>
        </w:rPr>
        <w:t>)</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b/>
          <w:kern w:val="28"/>
          <w:sz w:val="24"/>
          <w:szCs w:val="24"/>
          <w:lang w:eastAsia="en-GB"/>
        </w:rPr>
        <w:t>Statistics</w:t>
      </w:r>
      <w:r>
        <w:rPr>
          <w:rFonts w:ascii="Times New Roman" w:cs="Times New Roman" w:eastAsia="Times New Roman" w:hAnsi="Times New Roman"/>
          <w:kern w:val="28"/>
          <w:sz w:val="24"/>
          <w:szCs w:val="24"/>
          <w:lang w:eastAsia="en-GB"/>
        </w:rPr>
        <w:t xml:space="preserve"> w</w:t>
      </w:r>
      <w:r>
        <w:rPr>
          <w:rFonts w:ascii="Times New Roman" w:cs="Times New Roman" w:eastAsia="Times New Roman" w:hAnsi="Times New Roman"/>
          <w:kern w:val="28"/>
          <w:sz w:val="24"/>
          <w:szCs w:val="24"/>
          <w:lang w:eastAsia="en-GB"/>
        </w:rPr>
        <w:t>ith speciali</w:t>
      </w:r>
      <w:r>
        <w:rPr>
          <w:rFonts w:ascii="Times New Roman" w:cs="Times New Roman" w:eastAsia="Times New Roman" w:hAnsi="Times New Roman"/>
          <w:kern w:val="28"/>
          <w:sz w:val="24"/>
          <w:szCs w:val="24"/>
          <w:lang w:eastAsia="en-GB"/>
        </w:rPr>
        <w:t>s</w:t>
      </w:r>
      <w:r>
        <w:rPr>
          <w:rFonts w:ascii="Times New Roman" w:cs="Times New Roman" w:eastAsia="Times New Roman" w:hAnsi="Times New Roman"/>
          <w:kern w:val="28"/>
          <w:sz w:val="24"/>
          <w:szCs w:val="24"/>
          <w:lang w:eastAsia="en-GB"/>
        </w:rPr>
        <w:t xml:space="preserve">ation in </w:t>
      </w:r>
      <w:r>
        <w:rPr>
          <w:rFonts w:ascii="Times New Roman" w:cs="Times New Roman" w:eastAsia="Times New Roman" w:hAnsi="Times New Roman"/>
          <w:kern w:val="28"/>
          <w:sz w:val="24"/>
          <w:szCs w:val="24"/>
          <w:lang w:eastAsia="en-GB"/>
        </w:rPr>
        <w:t xml:space="preserve">Probability </w:t>
      </w:r>
      <w:r>
        <w:rPr>
          <w:rFonts w:ascii="Times New Roman" w:cs="Times New Roman" w:eastAsia="Times New Roman" w:hAnsi="Times New Roman"/>
          <w:kern w:val="28"/>
          <w:sz w:val="24"/>
          <w:szCs w:val="24"/>
          <w:lang w:eastAsia="en-GB"/>
        </w:rPr>
        <w:t>Distribution theory</w:t>
      </w:r>
    </w:p>
    <w:p>
      <w:pPr>
        <w:pStyle w:val="style0"/>
        <w:widowControl w:val="false"/>
        <w:tabs>
          <w:tab w:val="left" w:leader="none" w:pos="144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University of Port Harcourt</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bCs/>
          <w:kern w:val="28"/>
          <w:sz w:val="24"/>
          <w:szCs w:val="24"/>
          <w:lang w:eastAsia="en-GB"/>
        </w:rPr>
        <w:t>201</w:t>
      </w:r>
      <w:r>
        <w:rPr>
          <w:rFonts w:ascii="Times New Roman" w:cs="Times New Roman" w:eastAsia="Times New Roman" w:hAnsi="Times New Roman"/>
          <w:b/>
          <w:bCs/>
          <w:kern w:val="28"/>
          <w:sz w:val="24"/>
          <w:szCs w:val="24"/>
          <w:lang w:eastAsia="en-GB"/>
        </w:rPr>
        <w:t>5</w:t>
      </w:r>
      <w:r>
        <w:rPr>
          <w:rFonts w:ascii="Times New Roman" w:cs="Times New Roman" w:eastAsia="Times New Roman" w:hAnsi="Times New Roman"/>
          <w:kern w:val="28"/>
          <w:sz w:val="24"/>
          <w:szCs w:val="24"/>
          <w:lang w:eastAsia="en-GB"/>
        </w:rPr>
        <w:t xml:space="preserve"> – </w:t>
      </w:r>
      <w:r>
        <w:rPr>
          <w:rFonts w:ascii="Times New Roman" w:cs="Times New Roman" w:eastAsia="Times New Roman" w:hAnsi="Times New Roman"/>
          <w:b/>
          <w:kern w:val="28"/>
          <w:sz w:val="24"/>
          <w:szCs w:val="24"/>
          <w:lang w:eastAsia="en-GB"/>
        </w:rPr>
        <w:t>201</w:t>
      </w:r>
      <w:r>
        <w:rPr>
          <w:rFonts w:ascii="Times New Roman" w:cs="Times New Roman" w:eastAsia="Times New Roman" w:hAnsi="Times New Roman"/>
          <w:b/>
          <w:kern w:val="28"/>
          <w:sz w:val="24"/>
          <w:szCs w:val="24"/>
          <w:lang w:eastAsia="en-GB"/>
        </w:rPr>
        <w:t>8</w:t>
      </w:r>
    </w:p>
    <w:p>
      <w:pPr>
        <w:pStyle w:val="style0"/>
        <w:widowControl w:val="false"/>
        <w:tabs>
          <w:tab w:val="left" w:leader="none" w:pos="810"/>
        </w:tabs>
        <w:overflowPunct w:val="false"/>
        <w:autoSpaceDE w:val="false"/>
        <w:autoSpaceDN w:val="false"/>
        <w:adjustRightInd w:val="false"/>
        <w:spacing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w:t>
      </w:r>
      <w:r>
        <w:rPr>
          <w:rFonts w:ascii="Times New Roman" w:cs="Times New Roman" w:eastAsia="Times New Roman" w:hAnsi="Times New Roman"/>
          <w:b/>
          <w:kern w:val="28"/>
          <w:sz w:val="24"/>
          <w:szCs w:val="24"/>
          <w:lang w:eastAsia="en-GB"/>
        </w:rPr>
        <w:t>M</w:t>
      </w:r>
      <w:r>
        <w:rPr>
          <w:rFonts w:ascii="Times New Roman" w:cs="Times New Roman" w:eastAsia="Times New Roman" w:hAnsi="Times New Roman"/>
          <w:b/>
          <w:kern w:val="28"/>
          <w:sz w:val="24"/>
          <w:szCs w:val="24"/>
          <w:lang w:eastAsia="en-GB"/>
        </w:rPr>
        <w:t>Sc.</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Statistics</w:t>
      </w:r>
      <w:r>
        <w:rPr>
          <w:rFonts w:ascii="Times New Roman" w:cs="Times New Roman" w:eastAsia="Times New Roman" w:hAnsi="Times New Roman"/>
          <w:kern w:val="28"/>
          <w:sz w:val="24"/>
          <w:szCs w:val="24"/>
          <w:lang w:eastAsia="en-GB"/>
        </w:rPr>
        <w:t xml:space="preserve"> w</w:t>
      </w:r>
      <w:r>
        <w:rPr>
          <w:rFonts w:ascii="Times New Roman" w:cs="Times New Roman" w:eastAsia="Times New Roman" w:hAnsi="Times New Roman"/>
          <w:kern w:val="28"/>
          <w:sz w:val="24"/>
          <w:szCs w:val="24"/>
          <w:lang w:eastAsia="en-GB"/>
        </w:rPr>
        <w:t>ith specialis</w:t>
      </w:r>
      <w:r>
        <w:rPr>
          <w:rFonts w:ascii="Times New Roman" w:cs="Times New Roman" w:eastAsia="Times New Roman" w:hAnsi="Times New Roman"/>
          <w:kern w:val="28"/>
          <w:sz w:val="24"/>
          <w:szCs w:val="24"/>
          <w:lang w:eastAsia="en-GB"/>
        </w:rPr>
        <w:t xml:space="preserve">ation in </w:t>
      </w:r>
      <w:r>
        <w:rPr>
          <w:rFonts w:ascii="Times New Roman" w:cs="Times New Roman" w:eastAsia="Times New Roman" w:hAnsi="Times New Roman"/>
          <w:kern w:val="28"/>
          <w:sz w:val="24"/>
          <w:szCs w:val="24"/>
          <w:lang w:eastAsia="en-GB"/>
        </w:rPr>
        <w:t>Operations Research</w:t>
      </w:r>
    </w:p>
    <w:p>
      <w:pPr>
        <w:pStyle w:val="style0"/>
        <w:widowControl w:val="false"/>
        <w:tabs>
          <w:tab w:val="left" w:leader="none" w:pos="144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University of Port Harcourt</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w:t>
      </w:r>
      <w:r>
        <w:rPr>
          <w:rFonts w:ascii="Times New Roman" w:cs="Times New Roman" w:eastAsia="Times New Roman" w:hAnsi="Times New Roman"/>
          <w:b/>
          <w:kern w:val="28"/>
          <w:sz w:val="24"/>
          <w:szCs w:val="24"/>
          <w:lang w:eastAsia="en-GB"/>
        </w:rPr>
        <w:t>08</w:t>
      </w:r>
      <w:r>
        <w:rPr>
          <w:rFonts w:ascii="Times New Roman" w:cs="Times New Roman" w:eastAsia="Times New Roman" w:hAnsi="Times New Roman"/>
          <w:b/>
          <w:kern w:val="28"/>
          <w:sz w:val="24"/>
          <w:szCs w:val="24"/>
          <w:lang w:eastAsia="en-GB"/>
        </w:rPr>
        <w:t xml:space="preserve"> – </w:t>
      </w:r>
      <w:r>
        <w:rPr>
          <w:rFonts w:ascii="Times New Roman" w:cs="Times New Roman" w:eastAsia="Times New Roman" w:hAnsi="Times New Roman"/>
          <w:b/>
          <w:kern w:val="28"/>
          <w:sz w:val="24"/>
          <w:szCs w:val="24"/>
          <w:lang w:eastAsia="en-GB"/>
        </w:rPr>
        <w:t>201</w:t>
      </w:r>
      <w:r>
        <w:rPr>
          <w:rFonts w:ascii="Times New Roman" w:cs="Times New Roman" w:eastAsia="Times New Roman" w:hAnsi="Times New Roman"/>
          <w:b/>
          <w:kern w:val="28"/>
          <w:sz w:val="24"/>
          <w:szCs w:val="24"/>
          <w:lang w:eastAsia="en-GB"/>
        </w:rPr>
        <w:t>2</w:t>
      </w:r>
    </w:p>
    <w:p>
      <w:pPr>
        <w:pStyle w:val="style0"/>
        <w:widowControl w:val="false"/>
        <w:tabs>
          <w:tab w:val="left" w:leader="none" w:pos="810"/>
        </w:tabs>
        <w:overflowPunct w:val="false"/>
        <w:autoSpaceDE w:val="false"/>
        <w:autoSpaceDN w:val="false"/>
        <w:adjustRightInd w:val="false"/>
        <w:spacing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w:t>
      </w:r>
      <w:r>
        <w:rPr>
          <w:rFonts w:ascii="Times New Roman" w:cs="Times New Roman" w:eastAsia="Times New Roman" w:hAnsi="Times New Roman"/>
          <w:b/>
          <w:kern w:val="28"/>
          <w:sz w:val="24"/>
          <w:szCs w:val="24"/>
          <w:lang w:eastAsia="en-GB"/>
        </w:rPr>
        <w:t>B.Sc</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Statistics</w:t>
      </w:r>
    </w:p>
    <w:p>
      <w:pPr>
        <w:pStyle w:val="style0"/>
        <w:widowControl w:val="false"/>
        <w:tabs>
          <w:tab w:val="left" w:leader="none" w:pos="2160"/>
        </w:tabs>
        <w:overflowPunct w:val="false"/>
        <w:autoSpaceDE w:val="false"/>
        <w:autoSpaceDN w:val="false"/>
        <w:adjustRightInd w:val="false"/>
        <w:spacing w:before="240" w:after="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b/>
          <w:kern w:val="28"/>
          <w:sz w:val="24"/>
          <w:szCs w:val="24"/>
          <w:lang w:eastAsia="en-GB"/>
        </w:rPr>
        <w:t>Federal Government College, Okigwe, Imo State</w:t>
      </w:r>
      <w:r>
        <w:rPr>
          <w:rFonts w:ascii="Times New Roman" w:cs="Times New Roman" w:eastAsia="Times New Roman" w:hAnsi="Times New Roman"/>
          <w:b/>
          <w:kern w:val="28"/>
          <w:sz w:val="24"/>
          <w:szCs w:val="24"/>
          <w:lang w:eastAsia="en-GB"/>
        </w:rPr>
        <w:t xml:space="preserve">.        </w:t>
      </w:r>
      <w:r>
        <w:rPr>
          <w:rFonts w:ascii="Times New Roman" w:cs="Times New Roman" w:eastAsia="Times New Roman" w:hAnsi="Times New Roman"/>
          <w:b/>
          <w:kern w:val="28"/>
          <w:sz w:val="24"/>
          <w:szCs w:val="24"/>
          <w:lang w:eastAsia="en-GB"/>
        </w:rPr>
        <w:tab/>
      </w:r>
      <w:r>
        <w:rPr>
          <w:rFonts w:ascii="Times New Roman" w:cs="Times New Roman" w:eastAsia="Times New Roman" w:hAnsi="Times New Roman"/>
          <w:b/>
          <w:kern w:val="28"/>
          <w:sz w:val="24"/>
          <w:szCs w:val="24"/>
          <w:lang w:eastAsia="en-GB"/>
        </w:rPr>
        <w:tab/>
      </w:r>
      <w:r>
        <w:rPr>
          <w:rFonts w:ascii="Times New Roman" w:cs="Times New Roman" w:eastAsia="Times New Roman" w:hAnsi="Times New Roman"/>
          <w:b/>
          <w:kern w:val="28"/>
          <w:sz w:val="24"/>
          <w:szCs w:val="24"/>
          <w:lang w:eastAsia="en-GB"/>
        </w:rPr>
        <w:tab/>
      </w:r>
      <w:r>
        <w:rPr>
          <w:rFonts w:ascii="Times New Roman" w:cs="Times New Roman" w:eastAsia="Times New Roman" w:hAnsi="Times New Roman"/>
          <w:b/>
          <w:kern w:val="28"/>
          <w:sz w:val="24"/>
          <w:szCs w:val="24"/>
          <w:lang w:eastAsia="en-GB"/>
        </w:rPr>
        <w:tab/>
      </w:r>
      <w:r>
        <w:rPr>
          <w:rFonts w:ascii="Times New Roman" w:cs="Times New Roman" w:eastAsia="Times New Roman" w:hAnsi="Times New Roman"/>
          <w:b/>
          <w:kern w:val="28"/>
          <w:sz w:val="24"/>
          <w:szCs w:val="24"/>
          <w:lang w:eastAsia="en-GB"/>
        </w:rPr>
        <w:t>200</w:t>
      </w:r>
      <w:r>
        <w:rPr>
          <w:rFonts w:ascii="Times New Roman" w:cs="Times New Roman" w:eastAsia="Times New Roman" w:hAnsi="Times New Roman"/>
          <w:b/>
          <w:kern w:val="28"/>
          <w:sz w:val="24"/>
          <w:szCs w:val="24"/>
          <w:lang w:eastAsia="en-GB"/>
        </w:rPr>
        <w:t>0</w:t>
      </w:r>
      <w:r>
        <w:rPr>
          <w:rFonts w:ascii="Times New Roman" w:cs="Times New Roman" w:eastAsia="Times New Roman" w:hAnsi="Times New Roman"/>
          <w:b/>
          <w:kern w:val="28"/>
          <w:sz w:val="24"/>
          <w:szCs w:val="24"/>
          <w:lang w:eastAsia="en-GB"/>
        </w:rPr>
        <w:t xml:space="preserve"> – </w:t>
      </w:r>
      <w:r>
        <w:rPr>
          <w:rFonts w:ascii="Times New Roman" w:cs="Times New Roman" w:eastAsia="Times New Roman" w:hAnsi="Times New Roman"/>
          <w:b/>
          <w:kern w:val="28"/>
          <w:sz w:val="24"/>
          <w:szCs w:val="24"/>
          <w:lang w:eastAsia="en-GB"/>
        </w:rPr>
        <w:t>200</w:t>
      </w:r>
      <w:r>
        <w:rPr>
          <w:rFonts w:ascii="Times New Roman" w:cs="Times New Roman" w:eastAsia="Times New Roman" w:hAnsi="Times New Roman"/>
          <w:b/>
          <w:kern w:val="28"/>
          <w:sz w:val="24"/>
          <w:szCs w:val="24"/>
          <w:lang w:eastAsia="en-GB"/>
        </w:rPr>
        <w:t>6</w:t>
      </w:r>
    </w:p>
    <w:p>
      <w:pPr>
        <w:pStyle w:val="style0"/>
        <w:widowControl w:val="false"/>
        <w:tabs>
          <w:tab w:val="left" w:leader="none" w:pos="2160"/>
        </w:tabs>
        <w:overflowPunct w:val="false"/>
        <w:autoSpaceDE w:val="false"/>
        <w:autoSpaceDN w:val="false"/>
        <w:adjustRightInd w:val="false"/>
        <w:spacing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NECO</w:t>
      </w:r>
      <w:r>
        <w:rPr>
          <w:rFonts w:ascii="Times New Roman" w:cs="Times New Roman" w:eastAsia="Times New Roman" w:hAnsi="Times New Roman"/>
          <w:bCs/>
          <w:kern w:val="28"/>
          <w:sz w:val="24"/>
          <w:szCs w:val="24"/>
          <w:lang w:eastAsia="en-GB"/>
        </w:rPr>
        <w:t xml:space="preserve"> </w:t>
      </w:r>
      <w:r>
        <w:rPr>
          <w:rFonts w:ascii="Times New Roman" w:cs="Times New Roman" w:eastAsia="Times New Roman" w:hAnsi="Times New Roman"/>
          <w:kern w:val="28"/>
          <w:sz w:val="24"/>
          <w:szCs w:val="24"/>
          <w:lang w:eastAsia="en-GB"/>
        </w:rPr>
        <w:t xml:space="preserve">(SSCE) </w:t>
      </w:r>
      <w:r>
        <w:rPr>
          <w:rFonts w:ascii="Times New Roman" w:cs="Times New Roman" w:eastAsia="Times New Roman" w:hAnsi="Times New Roman"/>
          <w:bCs/>
          <w:kern w:val="28"/>
          <w:sz w:val="24"/>
          <w:szCs w:val="24"/>
          <w:lang w:eastAsia="en-GB"/>
        </w:rPr>
        <w:t>Certificate</w:t>
      </w:r>
    </w:p>
    <w:p>
      <w:pPr>
        <w:pStyle w:val="style0"/>
        <w:widowControl w:val="false"/>
        <w:tabs>
          <w:tab w:val="left" w:leader="none" w:pos="2160"/>
        </w:tabs>
        <w:overflowPunct w:val="false"/>
        <w:autoSpaceDE w:val="false"/>
        <w:autoSpaceDN w:val="false"/>
        <w:adjustRightInd w:val="false"/>
        <w:spacing w:before="240"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IfeanyiChukwu Int</w:t>
      </w:r>
      <w:r>
        <w:rPr>
          <w:rFonts w:ascii="Times New Roman" w:cs="Times New Roman" w:eastAsia="Times New Roman" w:hAnsi="Times New Roman"/>
          <w:b/>
          <w:bCs/>
          <w:kern w:val="28"/>
          <w:sz w:val="24"/>
          <w:szCs w:val="24"/>
          <w:lang w:eastAsia="en-GB"/>
        </w:rPr>
        <w:t>ernational</w:t>
      </w:r>
      <w:r>
        <w:rPr>
          <w:rFonts w:ascii="Times New Roman" w:cs="Times New Roman" w:eastAsia="Times New Roman" w:hAnsi="Times New Roman"/>
          <w:b/>
          <w:bCs/>
          <w:kern w:val="28"/>
          <w:sz w:val="24"/>
          <w:szCs w:val="24"/>
          <w:lang w:eastAsia="en-GB"/>
        </w:rPr>
        <w:t xml:space="preserve"> Nur</w:t>
      </w:r>
      <w:r>
        <w:rPr>
          <w:rFonts w:ascii="Times New Roman" w:cs="Times New Roman" w:eastAsia="Times New Roman" w:hAnsi="Times New Roman"/>
          <w:b/>
          <w:bCs/>
          <w:kern w:val="28"/>
          <w:sz w:val="24"/>
          <w:szCs w:val="24"/>
          <w:lang w:eastAsia="en-GB"/>
        </w:rPr>
        <w:t>.</w:t>
      </w:r>
      <w:r>
        <w:rPr>
          <w:rFonts w:ascii="Times New Roman" w:cs="Times New Roman" w:eastAsia="Times New Roman" w:hAnsi="Times New Roman"/>
          <w:b/>
          <w:bCs/>
          <w:kern w:val="28"/>
          <w:sz w:val="24"/>
          <w:szCs w:val="24"/>
          <w:lang w:eastAsia="en-GB"/>
        </w:rPr>
        <w:t>/Pri</w:t>
      </w:r>
      <w:r>
        <w:rPr>
          <w:rFonts w:ascii="Times New Roman" w:cs="Times New Roman" w:eastAsia="Times New Roman" w:hAnsi="Times New Roman"/>
          <w:b/>
          <w:bCs/>
          <w:kern w:val="28"/>
          <w:sz w:val="24"/>
          <w:szCs w:val="24"/>
          <w:lang w:eastAsia="en-GB"/>
        </w:rPr>
        <w:t>.</w:t>
      </w:r>
      <w:r>
        <w:rPr>
          <w:rFonts w:ascii="Times New Roman" w:cs="Times New Roman" w:eastAsia="Times New Roman" w:hAnsi="Times New Roman"/>
          <w:b/>
          <w:bCs/>
          <w:kern w:val="28"/>
          <w:sz w:val="24"/>
          <w:szCs w:val="24"/>
          <w:lang w:eastAsia="en-GB"/>
        </w:rPr>
        <w:t>/S</w:t>
      </w:r>
      <w:r>
        <w:rPr>
          <w:rFonts w:ascii="Times New Roman" w:cs="Times New Roman" w:eastAsia="Times New Roman" w:hAnsi="Times New Roman"/>
          <w:b/>
          <w:bCs/>
          <w:kern w:val="28"/>
          <w:sz w:val="24"/>
          <w:szCs w:val="24"/>
          <w:lang w:eastAsia="en-GB"/>
        </w:rPr>
        <w:t>ec School, Abia State</w:t>
      </w:r>
      <w:r>
        <w:rPr>
          <w:rFonts w:ascii="Times New Roman" w:cs="Times New Roman" w:eastAsia="Times New Roman" w:hAnsi="Times New Roman"/>
          <w:b/>
          <w:bCs/>
          <w:kern w:val="28"/>
          <w:sz w:val="24"/>
          <w:szCs w:val="24"/>
          <w:lang w:eastAsia="en-GB"/>
        </w:rPr>
        <w:t>.</w:t>
      </w:r>
      <w:r>
        <w:rPr>
          <w:rFonts w:ascii="Times New Roman" w:cs="Times New Roman" w:eastAsia="Times New Roman" w:hAnsi="Times New Roman"/>
          <w:b/>
          <w:bCs/>
          <w:kern w:val="28"/>
          <w:sz w:val="24"/>
          <w:szCs w:val="24"/>
          <w:lang w:eastAsia="en-GB"/>
        </w:rPr>
        <w:tab/>
      </w:r>
      <w:r>
        <w:rPr>
          <w:rFonts w:ascii="Times New Roman" w:cs="Times New Roman" w:eastAsia="Times New Roman" w:hAnsi="Times New Roman"/>
          <w:b/>
          <w:bCs/>
          <w:kern w:val="28"/>
          <w:sz w:val="24"/>
          <w:szCs w:val="24"/>
          <w:lang w:eastAsia="en-GB"/>
        </w:rPr>
        <w:tab/>
      </w:r>
      <w:r>
        <w:rPr>
          <w:rFonts w:ascii="Times New Roman" w:cs="Times New Roman" w:eastAsia="Times New Roman" w:hAnsi="Times New Roman"/>
          <w:b/>
          <w:bCs/>
          <w:kern w:val="28"/>
          <w:sz w:val="24"/>
          <w:szCs w:val="24"/>
          <w:lang w:eastAsia="en-GB"/>
        </w:rPr>
        <w:tab/>
      </w:r>
      <w:r>
        <w:rPr>
          <w:rFonts w:ascii="Times New Roman" w:cs="Times New Roman" w:eastAsia="Times New Roman" w:hAnsi="Times New Roman"/>
          <w:b/>
          <w:bCs/>
          <w:kern w:val="28"/>
          <w:sz w:val="24"/>
          <w:szCs w:val="24"/>
          <w:lang w:eastAsia="en-GB"/>
        </w:rPr>
        <w:t>199</w:t>
      </w:r>
      <w:r>
        <w:rPr>
          <w:rFonts w:ascii="Times New Roman" w:cs="Times New Roman" w:eastAsia="Times New Roman" w:hAnsi="Times New Roman"/>
          <w:b/>
          <w:bCs/>
          <w:kern w:val="28"/>
          <w:sz w:val="24"/>
          <w:szCs w:val="24"/>
          <w:lang w:eastAsia="en-GB"/>
        </w:rPr>
        <w:t>3</w:t>
      </w:r>
      <w:r>
        <w:rPr>
          <w:rFonts w:ascii="Times New Roman" w:cs="Times New Roman" w:eastAsia="Times New Roman" w:hAnsi="Times New Roman"/>
          <w:b/>
          <w:bCs/>
          <w:kern w:val="28"/>
          <w:sz w:val="24"/>
          <w:szCs w:val="24"/>
          <w:lang w:eastAsia="en-GB"/>
        </w:rPr>
        <w:t xml:space="preserve"> – </w:t>
      </w:r>
      <w:r>
        <w:rPr>
          <w:rFonts w:ascii="Times New Roman" w:cs="Times New Roman" w:eastAsia="Times New Roman" w:hAnsi="Times New Roman"/>
          <w:b/>
          <w:bCs/>
          <w:kern w:val="28"/>
          <w:sz w:val="24"/>
          <w:szCs w:val="24"/>
          <w:lang w:eastAsia="en-GB"/>
        </w:rPr>
        <w:t>1999</w:t>
      </w:r>
      <w:r>
        <w:rPr>
          <w:rFonts w:ascii="Times New Roman" w:cs="Times New Roman" w:eastAsia="Times New Roman" w:hAnsi="Times New Roman"/>
          <w:b/>
          <w:bCs/>
          <w:kern w:val="28"/>
          <w:sz w:val="24"/>
          <w:szCs w:val="24"/>
          <w:lang w:eastAsia="en-GB"/>
        </w:rPr>
        <w:t xml:space="preserve"> </w:t>
      </w:r>
    </w:p>
    <w:p>
      <w:pPr>
        <w:pStyle w:val="style0"/>
        <w:widowControl w:val="false"/>
        <w:tabs>
          <w:tab w:val="left" w:leader="none" w:pos="2160"/>
        </w:tabs>
        <w:overflowPunct w:val="false"/>
        <w:autoSpaceDE w:val="false"/>
        <w:autoSpaceDN w:val="false"/>
        <w:adjustRightInd w:val="false"/>
        <w:spacing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Cs/>
          <w:kern w:val="28"/>
          <w:sz w:val="24"/>
          <w:szCs w:val="24"/>
          <w:lang w:eastAsia="en-GB"/>
        </w:rPr>
        <w:t xml:space="preserve">First (Primary) </w:t>
      </w:r>
      <w:r>
        <w:rPr>
          <w:rFonts w:ascii="Times New Roman" w:cs="Times New Roman" w:eastAsia="Times New Roman" w:hAnsi="Times New Roman"/>
          <w:bCs/>
          <w:kern w:val="28"/>
          <w:sz w:val="24"/>
          <w:szCs w:val="24"/>
          <w:lang w:eastAsia="en-GB"/>
        </w:rPr>
        <w:t>School Leaving Certificate (FSLC)</w:t>
      </w:r>
    </w:p>
    <w:p>
      <w:pPr>
        <w:pStyle w:val="style0"/>
        <w:tabs>
          <w:tab w:val="left" w:leader="none" w:pos="2925"/>
        </w:tabs>
        <w:spacing w:before="240"/>
        <w:jc w:val="both"/>
        <w:rPr>
          <w:rFonts w:ascii="Times New Roman" w:cs="Times New Roman" w:hAnsi="Times New Roman"/>
          <w:b/>
          <w:bCs/>
          <w:i/>
          <w:sz w:val="24"/>
          <w:szCs w:val="24"/>
          <w:u w:val="single"/>
        </w:rPr>
      </w:pPr>
      <w:r>
        <w:rPr>
          <w:rFonts w:ascii="Times New Roman" w:cs="Times New Roman" w:hAnsi="Times New Roman"/>
          <w:b/>
          <w:bCs/>
          <w:i/>
          <w:sz w:val="24"/>
          <w:szCs w:val="24"/>
          <w:u w:val="single"/>
          <w:lang w:val="en-US"/>
        </w:rPr>
        <mc:AlternateContent>
          <mc:Choice Requires="wps">
            <w:drawing>
              <wp:anchor distT="0" distB="0" distL="0" distR="0" simplePos="false" relativeHeight="8" behindDoc="false" locked="false" layoutInCell="true" allowOverlap="true">
                <wp:simplePos x="0" y="0"/>
                <wp:positionH relativeFrom="column">
                  <wp:posOffset>190500</wp:posOffset>
                </wp:positionH>
                <wp:positionV relativeFrom="paragraph">
                  <wp:posOffset>61917</wp:posOffset>
                </wp:positionV>
                <wp:extent cx="5753100" cy="0"/>
                <wp:effectExtent l="0" t="0" r="19050" b="19050"/>
                <wp:wrapNone/>
                <wp:docPr id="1028"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10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5.0pt;margin-top:4.88pt;width:453.0pt;height:0.0pt;z-index:8;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Times New Roman" w:cs="Times New Roman" w:hAnsi="Times New Roman"/>
          <w:b/>
          <w:bCs/>
          <w:i/>
          <w:sz w:val="24"/>
          <w:szCs w:val="24"/>
          <w:u w:val="single"/>
        </w:rPr>
        <w:t>TEACHING</w:t>
      </w:r>
      <w:r>
        <w:rPr>
          <w:rFonts w:ascii="Times New Roman" w:cs="Times New Roman" w:hAnsi="Times New Roman"/>
          <w:b/>
          <w:bCs/>
          <w:i/>
          <w:sz w:val="24"/>
          <w:szCs w:val="24"/>
          <w:u w:val="single"/>
        </w:rPr>
        <w:t>/WORK</w:t>
      </w:r>
      <w:r>
        <w:rPr>
          <w:rFonts w:ascii="Times New Roman" w:cs="Times New Roman" w:hAnsi="Times New Roman"/>
          <w:b/>
          <w:bCs/>
          <w:i/>
          <w:sz w:val="24"/>
          <w:szCs w:val="24"/>
          <w:u w:val="single"/>
        </w:rPr>
        <w:t xml:space="preserve"> EXPERIENCE</w:t>
      </w:r>
    </w:p>
    <w:p>
      <w:pPr>
        <w:pStyle w:val="style0"/>
        <w:widowControl w:val="false"/>
        <w:tabs>
          <w:tab w:val="left" w:leader="none" w:pos="270"/>
        </w:tabs>
        <w:overflowPunct w:val="false"/>
        <w:autoSpaceDE w:val="false"/>
        <w:autoSpaceDN w:val="false"/>
        <w:adjustRightInd w:val="false"/>
        <w:spacing w:before="240" w:after="0"/>
        <w:ind w:left="2160" w:hanging="21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 xml:space="preserve">Department of </w:t>
      </w:r>
      <w:r>
        <w:rPr>
          <w:rFonts w:ascii="Times New Roman" w:cs="Times New Roman" w:eastAsia="Times New Roman" w:hAnsi="Times New Roman"/>
          <w:kern w:val="28"/>
          <w:sz w:val="24"/>
          <w:szCs w:val="24"/>
          <w:lang w:eastAsia="en-GB"/>
        </w:rPr>
        <w:t>Statistics</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 xml:space="preserve">Faculty of Science, </w:t>
      </w:r>
      <w:r>
        <w:rPr>
          <w:rFonts w:ascii="Times New Roman" w:cs="Times New Roman" w:eastAsia="Times New Roman" w:hAnsi="Times New Roman"/>
          <w:kern w:val="28"/>
          <w:sz w:val="24"/>
          <w:szCs w:val="24"/>
          <w:lang w:eastAsia="en-GB"/>
        </w:rPr>
        <w:t>Kingsley Ozumba Mbadiwe University, Ideato, Imo State</w:t>
      </w:r>
      <w:r>
        <w:rPr>
          <w:rFonts w:ascii="Times New Roman" w:cs="Times New Roman" w:eastAsia="Times New Roman" w:hAnsi="Times New Roman"/>
          <w:kern w:val="28"/>
          <w:sz w:val="24"/>
          <w:szCs w:val="24"/>
          <w:lang w:eastAsia="en-GB"/>
        </w:rPr>
        <w:t>.</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Lecturer</w:t>
      </w:r>
      <w:r>
        <w:rPr>
          <w:rFonts w:ascii="Times New Roman" w:cs="Times New Roman" w:hAnsi="Times New Roman"/>
          <w:sz w:val="24"/>
          <w:szCs w:val="24"/>
        </w:rPr>
        <w:t xml:space="preserve"> II</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J</w:t>
      </w:r>
      <w:r>
        <w:rPr>
          <w:rFonts w:ascii="Times New Roman" w:cs="Times New Roman" w:hAnsi="Times New Roman"/>
          <w:bCs/>
          <w:sz w:val="24"/>
          <w:szCs w:val="24"/>
        </w:rPr>
        <w:t>une</w:t>
      </w:r>
      <w:r>
        <w:rPr>
          <w:rFonts w:ascii="Times New Roman" w:cs="Times New Roman" w:hAnsi="Times New Roman"/>
          <w:bCs/>
          <w:sz w:val="24"/>
          <w:szCs w:val="24"/>
        </w:rPr>
        <w:t xml:space="preserve"> 202</w:t>
      </w:r>
      <w:r>
        <w:rPr>
          <w:rFonts w:ascii="Times New Roman" w:cs="Times New Roman" w:hAnsi="Times New Roman"/>
          <w:bCs/>
          <w:sz w:val="24"/>
          <w:szCs w:val="24"/>
        </w:rPr>
        <w:t>3</w:t>
      </w:r>
      <w:r>
        <w:rPr>
          <w:rFonts w:ascii="Times New Roman" w:cs="Times New Roman" w:hAnsi="Times New Roman"/>
          <w:bCs/>
          <w:sz w:val="24"/>
          <w:szCs w:val="24"/>
        </w:rPr>
        <w:t xml:space="preserve"> – Till Date</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widowControl w:val="false"/>
        <w:numPr>
          <w:ilvl w:val="0"/>
          <w:numId w:val="1"/>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 xml:space="preserve">Teaching of various areas </w:t>
      </w:r>
      <w:r>
        <w:rPr>
          <w:rFonts w:ascii="Times New Roman" w:cs="Times New Roman" w:eastAsia="Times New Roman" w:hAnsi="Times New Roman"/>
          <w:bCs/>
          <w:kern w:val="28"/>
          <w:sz w:val="24"/>
          <w:szCs w:val="24"/>
          <w:lang w:eastAsia="en-GB"/>
        </w:rPr>
        <w:t>Statistics and Mathematics Courses to different departments in the university</w:t>
      </w:r>
      <w:r>
        <w:rPr>
          <w:rFonts w:ascii="Times New Roman" w:cs="Times New Roman" w:eastAsia="Times New Roman" w:hAnsi="Times New Roman"/>
          <w:bCs/>
          <w:kern w:val="28"/>
          <w:sz w:val="24"/>
          <w:szCs w:val="24"/>
          <w:lang w:eastAsia="en-GB"/>
        </w:rPr>
        <w:t>.</w:t>
      </w:r>
    </w:p>
    <w:p>
      <w:pPr>
        <w:pStyle w:val="style179"/>
        <w:widowControl w:val="false"/>
        <w:numPr>
          <w:ilvl w:val="0"/>
          <w:numId w:val="1"/>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 xml:space="preserve">Writing of </w:t>
      </w:r>
      <w:r>
        <w:rPr>
          <w:rFonts w:ascii="Times New Roman" w:cs="Times New Roman" w:eastAsia="Times New Roman" w:hAnsi="Times New Roman"/>
          <w:bCs/>
          <w:kern w:val="28"/>
          <w:sz w:val="24"/>
          <w:szCs w:val="24"/>
          <w:lang w:eastAsia="en-GB"/>
        </w:rPr>
        <w:t xml:space="preserve">research papers and publication of articles in areas of </w:t>
      </w:r>
      <w:r>
        <w:rPr>
          <w:rFonts w:ascii="Times New Roman" w:cs="Times New Roman" w:eastAsia="Times New Roman" w:hAnsi="Times New Roman"/>
          <w:bCs/>
          <w:kern w:val="28"/>
          <w:sz w:val="24"/>
          <w:szCs w:val="24"/>
          <w:lang w:eastAsia="en-GB"/>
        </w:rPr>
        <w:t>Distribution theory, Time series, Operations research, Regression</w:t>
      </w:r>
      <w:r>
        <w:rPr>
          <w:rFonts w:ascii="Times New Roman" w:cs="Times New Roman" w:eastAsia="Times New Roman" w:hAnsi="Times New Roman"/>
          <w:bCs/>
          <w:kern w:val="28"/>
          <w:sz w:val="24"/>
          <w:szCs w:val="24"/>
          <w:lang w:eastAsia="en-GB"/>
        </w:rPr>
        <w:t>, etc</w:t>
      </w:r>
      <w:r>
        <w:rPr>
          <w:rFonts w:ascii="Times New Roman" w:cs="Times New Roman" w:eastAsia="Times New Roman" w:hAnsi="Times New Roman"/>
          <w:bCs/>
          <w:kern w:val="28"/>
          <w:sz w:val="24"/>
          <w:szCs w:val="24"/>
          <w:lang w:eastAsia="en-GB"/>
        </w:rPr>
        <w:t>.</w:t>
      </w:r>
    </w:p>
    <w:p>
      <w:pPr>
        <w:pStyle w:val="style179"/>
        <w:widowControl w:val="false"/>
        <w:numPr>
          <w:ilvl w:val="0"/>
          <w:numId w:val="1"/>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 xml:space="preserve">Analysis of both qualitative and quantitative data in </w:t>
      </w:r>
      <w:r>
        <w:rPr>
          <w:rFonts w:ascii="Times New Roman" w:cs="Times New Roman" w:eastAsia="Times New Roman" w:hAnsi="Times New Roman"/>
          <w:bCs/>
          <w:kern w:val="28"/>
          <w:sz w:val="24"/>
          <w:szCs w:val="24"/>
          <w:lang w:eastAsia="en-GB"/>
        </w:rPr>
        <w:t>Statistics and other related fields</w:t>
      </w:r>
      <w:r>
        <w:rPr>
          <w:rFonts w:ascii="Times New Roman" w:cs="Times New Roman" w:eastAsia="Times New Roman" w:hAnsi="Times New Roman"/>
          <w:bCs/>
          <w:kern w:val="28"/>
          <w:sz w:val="24"/>
          <w:szCs w:val="24"/>
          <w:lang w:eastAsia="en-GB"/>
        </w:rPr>
        <w:t xml:space="preserve"> using various forms of statistical software</w:t>
      </w:r>
      <w:r>
        <w:rPr>
          <w:rFonts w:ascii="Times New Roman" w:cs="Times New Roman" w:eastAsia="Times New Roman" w:hAnsi="Times New Roman"/>
          <w:bCs/>
          <w:kern w:val="28"/>
          <w:sz w:val="24"/>
          <w:szCs w:val="24"/>
          <w:lang w:eastAsia="en-GB"/>
        </w:rPr>
        <w:t>.</w:t>
      </w:r>
    </w:p>
    <w:p>
      <w:pPr>
        <w:pStyle w:val="style179"/>
        <w:widowControl w:val="false"/>
        <w:numPr>
          <w:ilvl w:val="0"/>
          <w:numId w:val="1"/>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Member, Results Development Team of the university under the supervision of the deputy vice chancellor.</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Catholic Institute of West Africa, Port Harcourt, River State</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Part-time Lecturer</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April</w:t>
      </w:r>
      <w:r>
        <w:rPr>
          <w:rFonts w:ascii="Times New Roman" w:cs="Times New Roman" w:hAnsi="Times New Roman"/>
          <w:bCs/>
          <w:sz w:val="24"/>
          <w:szCs w:val="24"/>
        </w:rPr>
        <w:t xml:space="preserve"> 2021 – Till Date</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widowControl w:val="false"/>
        <w:numPr>
          <w:ilvl w:val="0"/>
          <w:numId w:val="19"/>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Teaches Introduction to Statistics for Communication Studies students.</w:t>
      </w:r>
    </w:p>
    <w:p>
      <w:pPr>
        <w:pStyle w:val="style179"/>
        <w:widowControl w:val="false"/>
        <w:numPr>
          <w:ilvl w:val="0"/>
          <w:numId w:val="19"/>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 xml:space="preserve">Organization of lecture notes for teaching and development of examination questions of the already-stated subject areas. </w:t>
      </w:r>
    </w:p>
    <w:p>
      <w:pPr>
        <w:pStyle w:val="style179"/>
        <w:widowControl w:val="false"/>
        <w:numPr>
          <w:ilvl w:val="0"/>
          <w:numId w:val="19"/>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Teaches the use of Statistical Package for Social Sciences (SPSS) software in research.</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School of Basic Studies, University of Port Harcourt.</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Mathematics Instructor</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December 2018 – Till Date</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widowControl w:val="false"/>
        <w:numPr>
          <w:ilvl w:val="0"/>
          <w:numId w:val="20"/>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Instruction of various areas of Junior and Senior Secondary School Mathematics to pre-degree students such as Algebra, Fractions and Approximation, Calculus, etc.</w:t>
      </w:r>
    </w:p>
    <w:p>
      <w:pPr>
        <w:pStyle w:val="style179"/>
        <w:widowControl w:val="false"/>
        <w:numPr>
          <w:ilvl w:val="0"/>
          <w:numId w:val="20"/>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 xml:space="preserve">Organization of lecture notes for teaching and development of examination questions of the already-stated subject areas. </w:t>
      </w:r>
    </w:p>
    <w:p>
      <w:pPr>
        <w:pStyle w:val="style179"/>
        <w:widowControl w:val="false"/>
        <w:numPr>
          <w:ilvl w:val="0"/>
          <w:numId w:val="20"/>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Cs/>
          <w:kern w:val="28"/>
          <w:sz w:val="24"/>
          <w:szCs w:val="24"/>
          <w:lang w:eastAsia="en-GB"/>
        </w:rPr>
        <w:t>Cultivation of critical thinking skills and problem-solving skills in students through experiments and class discussions.</w:t>
      </w:r>
    </w:p>
    <w:p>
      <w:pPr>
        <w:pStyle w:val="style179"/>
        <w:widowControl w:val="false"/>
        <w:numPr>
          <w:ilvl w:val="0"/>
          <w:numId w:val="20"/>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Construction of Multiple-Choice Questions (MCQs) and Answers in Mathematics towards assessments of pre-degree students.</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Queen Esther Intl Model School, Aba, Abia State</w:t>
      </w:r>
      <w:r>
        <w:rPr>
          <w:rFonts w:ascii="Times New Roman" w:cs="Times New Roman" w:eastAsia="Times New Roman" w:hAnsi="Times New Roman"/>
          <w:kern w:val="28"/>
          <w:sz w:val="24"/>
          <w:szCs w:val="24"/>
          <w:lang w:eastAsia="en-GB"/>
        </w:rPr>
        <w:t>.</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Cs/>
          <w:sz w:val="24"/>
          <w:szCs w:val="24"/>
        </w:rPr>
        <w:t>S</w:t>
      </w:r>
      <w:r>
        <w:rPr>
          <w:rFonts w:ascii="Times New Roman" w:cs="Times New Roman" w:hAnsi="Times New Roman"/>
          <w:bCs/>
          <w:sz w:val="24"/>
          <w:szCs w:val="24"/>
        </w:rPr>
        <w:t>ubject</w:t>
      </w:r>
      <w:r>
        <w:rPr>
          <w:rFonts w:ascii="Times New Roman" w:cs="Times New Roman" w:hAnsi="Times New Roman"/>
          <w:bCs/>
          <w:sz w:val="24"/>
          <w:szCs w:val="24"/>
        </w:rPr>
        <w:t xml:space="preserve"> Teacher</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sz w:val="24"/>
          <w:szCs w:val="24"/>
        </w:rPr>
        <w:t>Septem</w:t>
      </w:r>
      <w:r>
        <w:rPr>
          <w:rFonts w:ascii="Times New Roman" w:cs="Times New Roman" w:hAnsi="Times New Roman"/>
          <w:sz w:val="24"/>
          <w:szCs w:val="24"/>
        </w:rPr>
        <w:t>ber 201</w:t>
      </w:r>
      <w:r>
        <w:rPr>
          <w:rFonts w:ascii="Times New Roman" w:cs="Times New Roman" w:hAnsi="Times New Roman"/>
          <w:sz w:val="24"/>
          <w:szCs w:val="24"/>
        </w:rPr>
        <w:t>4</w:t>
      </w:r>
      <w:r>
        <w:rPr>
          <w:rFonts w:ascii="Times New Roman" w:cs="Times New Roman" w:hAnsi="Times New Roman"/>
          <w:sz w:val="24"/>
          <w:szCs w:val="24"/>
        </w:rPr>
        <w:t xml:space="preserve"> – </w:t>
      </w:r>
      <w:r>
        <w:rPr>
          <w:rFonts w:ascii="Times New Roman" w:cs="Times New Roman" w:hAnsi="Times New Roman"/>
          <w:sz w:val="24"/>
          <w:szCs w:val="24"/>
        </w:rPr>
        <w:t>March</w:t>
      </w:r>
      <w:r>
        <w:rPr>
          <w:rFonts w:ascii="Times New Roman" w:cs="Times New Roman" w:hAnsi="Times New Roman"/>
          <w:sz w:val="24"/>
          <w:szCs w:val="24"/>
        </w:rPr>
        <w:t xml:space="preserve"> 201</w:t>
      </w:r>
      <w:r>
        <w:rPr>
          <w:rFonts w:ascii="Times New Roman" w:cs="Times New Roman" w:hAnsi="Times New Roman"/>
          <w:sz w:val="24"/>
          <w:szCs w:val="24"/>
        </w:rPr>
        <w:t>5</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numPr>
          <w:ilvl w:val="0"/>
          <w:numId w:val="21"/>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Taught academic scientific concepts, clearly explaining modern uses and implications to make curriculum relevant to everyday life.</w:t>
      </w:r>
    </w:p>
    <w:p>
      <w:pPr>
        <w:pStyle w:val="style179"/>
        <w:numPr>
          <w:ilvl w:val="0"/>
          <w:numId w:val="21"/>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Differentiated lessons when necessary to give all students access to curriculum regardless of disability, English proficiency or instructional level.</w:t>
      </w:r>
    </w:p>
    <w:p>
      <w:pPr>
        <w:pStyle w:val="style179"/>
        <w:numPr>
          <w:ilvl w:val="0"/>
          <w:numId w:val="21"/>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Identified student strengths and weaknesses, providing constructive feedback to improve results.</w:t>
      </w:r>
    </w:p>
    <w:p>
      <w:pPr>
        <w:pStyle w:val="style179"/>
        <w:widowControl w:val="false"/>
        <w:numPr>
          <w:ilvl w:val="0"/>
          <w:numId w:val="21"/>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sz w:val="24"/>
          <w:szCs w:val="24"/>
        </w:rPr>
        <w:t>Assessed student performance, behaviour and class engagement</w:t>
      </w:r>
      <w:r>
        <w:rPr>
          <w:rFonts w:ascii="Times New Roman" w:cs="Times New Roman" w:eastAsia="Times New Roman" w:hAnsi="Times New Roman"/>
          <w:bCs/>
          <w:kern w:val="28"/>
          <w:sz w:val="24"/>
          <w:szCs w:val="24"/>
          <w:lang w:eastAsia="en-GB"/>
        </w:rPr>
        <w:t>.</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Alapako-oni Community High School, Alapako, Ogun State</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Cs/>
          <w:sz w:val="24"/>
          <w:szCs w:val="24"/>
        </w:rPr>
        <w:t>S</w:t>
      </w:r>
      <w:r>
        <w:rPr>
          <w:rFonts w:ascii="Times New Roman" w:cs="Times New Roman" w:hAnsi="Times New Roman"/>
          <w:bCs/>
          <w:sz w:val="24"/>
          <w:szCs w:val="24"/>
        </w:rPr>
        <w:t>ubject</w:t>
      </w:r>
      <w:r>
        <w:rPr>
          <w:rFonts w:ascii="Times New Roman" w:cs="Times New Roman" w:hAnsi="Times New Roman"/>
          <w:bCs/>
          <w:sz w:val="24"/>
          <w:szCs w:val="24"/>
        </w:rPr>
        <w:t xml:space="preserve"> Teacher</w:t>
      </w:r>
      <w:r>
        <w:rPr>
          <w:rFonts w:ascii="Times New Roman" w:cs="Times New Roman" w:hAnsi="Times New Roman"/>
          <w:bCs/>
          <w:sz w:val="24"/>
          <w:szCs w:val="24"/>
        </w:rPr>
        <w:t xml:space="preserve"> (Computer Studies and Geography)</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sz w:val="24"/>
          <w:szCs w:val="24"/>
        </w:rPr>
        <w:t>March</w:t>
      </w:r>
      <w:r>
        <w:rPr>
          <w:rFonts w:ascii="Times New Roman" w:cs="Times New Roman" w:hAnsi="Times New Roman"/>
          <w:sz w:val="24"/>
          <w:szCs w:val="24"/>
        </w:rPr>
        <w:t xml:space="preserve"> 201</w:t>
      </w:r>
      <w:r>
        <w:rPr>
          <w:rFonts w:ascii="Times New Roman" w:cs="Times New Roman" w:hAnsi="Times New Roman"/>
          <w:sz w:val="24"/>
          <w:szCs w:val="24"/>
        </w:rPr>
        <w:t>3</w:t>
      </w:r>
      <w:r>
        <w:rPr>
          <w:rFonts w:ascii="Times New Roman" w:cs="Times New Roman" w:hAnsi="Times New Roman"/>
          <w:sz w:val="24"/>
          <w:szCs w:val="24"/>
        </w:rPr>
        <w:t xml:space="preserve"> – </w:t>
      </w:r>
      <w:r>
        <w:rPr>
          <w:rFonts w:ascii="Times New Roman" w:cs="Times New Roman" w:hAnsi="Times New Roman"/>
          <w:sz w:val="24"/>
          <w:szCs w:val="24"/>
        </w:rPr>
        <w:t>March</w:t>
      </w:r>
      <w:r>
        <w:rPr>
          <w:rFonts w:ascii="Times New Roman" w:cs="Times New Roman" w:hAnsi="Times New Roman"/>
          <w:sz w:val="24"/>
          <w:szCs w:val="24"/>
        </w:rPr>
        <w:t xml:space="preserve"> 201</w:t>
      </w:r>
      <w:r>
        <w:rPr>
          <w:rFonts w:ascii="Times New Roman" w:cs="Times New Roman" w:hAnsi="Times New Roman"/>
          <w:sz w:val="24"/>
          <w:szCs w:val="24"/>
        </w:rPr>
        <w:t>4</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numPr>
          <w:ilvl w:val="0"/>
          <w:numId w:val="22"/>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Taught academic scientific concepts, clearly explaining modern uses and implications to make curriculum relevant to everyday life.</w:t>
      </w:r>
    </w:p>
    <w:p>
      <w:pPr>
        <w:pStyle w:val="style179"/>
        <w:numPr>
          <w:ilvl w:val="0"/>
          <w:numId w:val="22"/>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Differentiated lessons when necessary to give all students access to curriculum regardless of disability, English proficiency or instructional level.</w:t>
      </w:r>
    </w:p>
    <w:p>
      <w:pPr>
        <w:pStyle w:val="style179"/>
        <w:numPr>
          <w:ilvl w:val="0"/>
          <w:numId w:val="22"/>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Identified student strengths and weaknesses, providing constructive feedback to improve results.</w:t>
      </w:r>
    </w:p>
    <w:p>
      <w:pPr>
        <w:pStyle w:val="style179"/>
        <w:widowControl w:val="false"/>
        <w:numPr>
          <w:ilvl w:val="0"/>
          <w:numId w:val="22"/>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sz w:val="24"/>
          <w:szCs w:val="24"/>
        </w:rPr>
        <w:t>Assessed student performance, behaviour and class engagement</w:t>
      </w:r>
      <w:r>
        <w:rPr>
          <w:rFonts w:ascii="Times New Roman" w:cs="Times New Roman" w:eastAsia="Times New Roman" w:hAnsi="Times New Roman"/>
          <w:bCs/>
          <w:kern w:val="28"/>
          <w:sz w:val="24"/>
          <w:szCs w:val="24"/>
          <w:lang w:eastAsia="en-GB"/>
        </w:rPr>
        <w:t>.</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b/>
          <w:kern w:val="28"/>
          <w:sz w:val="24"/>
          <w:szCs w:val="24"/>
          <w:lang w:eastAsia="en-GB"/>
        </w:rPr>
        <w:t>Organization</w:t>
      </w:r>
      <w:r>
        <w:rPr>
          <w:rFonts w:ascii="Times New Roman" w:cs="Times New Roman" w:eastAsia="Times New Roman" w:hAnsi="Times New Roman"/>
          <w:bCs/>
          <w:kern w:val="28"/>
          <w:sz w:val="24"/>
          <w:szCs w:val="24"/>
          <w:lang w:eastAsia="en-GB"/>
        </w:rPr>
        <w:t>:</w:t>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bCs/>
          <w:kern w:val="28"/>
          <w:sz w:val="24"/>
          <w:szCs w:val="24"/>
          <w:lang w:eastAsia="en-GB"/>
        </w:rPr>
        <w:tab/>
      </w:r>
      <w:r>
        <w:rPr>
          <w:rFonts w:ascii="Times New Roman" w:cs="Times New Roman" w:eastAsia="Times New Roman" w:hAnsi="Times New Roman"/>
          <w:kern w:val="28"/>
          <w:sz w:val="24"/>
          <w:szCs w:val="24"/>
          <w:lang w:eastAsia="en-GB"/>
        </w:rPr>
        <w:t>Madonna Intl Model School, Aba, Abia State</w:t>
      </w:r>
      <w:r>
        <w:rPr>
          <w:rFonts w:ascii="Times New Roman" w:cs="Times New Roman" w:eastAsia="Times New Roman" w:hAnsi="Times New Roman"/>
          <w:kern w:val="28"/>
          <w:sz w:val="24"/>
          <w:szCs w:val="24"/>
          <w:lang w:eastAsia="en-GB"/>
        </w:rPr>
        <w:t>.</w:t>
      </w:r>
    </w:p>
    <w:p>
      <w:pPr>
        <w:pStyle w:val="style0"/>
        <w:widowControl w:val="false"/>
        <w:autoSpaceDE w:val="false"/>
        <w:autoSpaceDN w:val="false"/>
        <w:adjustRightInd w:val="false"/>
        <w:spacing w:after="0"/>
        <w:rPr>
          <w:rFonts w:ascii="Times New Roman" w:cs="Times New Roman" w:hAnsi="Times New Roman"/>
          <w:sz w:val="24"/>
          <w:szCs w:val="24"/>
        </w:rPr>
      </w:pPr>
      <w:r>
        <w:rPr>
          <w:rFonts w:ascii="Times New Roman" w:cs="Times New Roman" w:hAnsi="Times New Roman"/>
          <w:b/>
          <w:bCs/>
          <w:sz w:val="24"/>
          <w:szCs w:val="24"/>
        </w:rPr>
        <w:t>Role</w:t>
      </w:r>
      <w:r>
        <w:rPr>
          <w:rFonts w:ascii="Times New Roman" w:cs="Times New Roman" w:hAnsi="Times New Roman"/>
          <w:bCs/>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Cs/>
          <w:sz w:val="24"/>
          <w:szCs w:val="24"/>
        </w:rPr>
        <w:t>S</w:t>
      </w:r>
      <w:r>
        <w:rPr>
          <w:rFonts w:ascii="Times New Roman" w:cs="Times New Roman" w:hAnsi="Times New Roman"/>
          <w:bCs/>
          <w:sz w:val="24"/>
          <w:szCs w:val="24"/>
        </w:rPr>
        <w:t>ubject</w:t>
      </w:r>
      <w:r>
        <w:rPr>
          <w:rFonts w:ascii="Times New Roman" w:cs="Times New Roman" w:hAnsi="Times New Roman"/>
          <w:bCs/>
          <w:sz w:val="24"/>
          <w:szCs w:val="24"/>
        </w:rPr>
        <w:t xml:space="preserve"> Teacher</w:t>
      </w:r>
      <w:r>
        <w:rPr>
          <w:rFonts w:ascii="Times New Roman" w:cs="Times New Roman" w:hAnsi="Times New Roman"/>
          <w:bCs/>
          <w:sz w:val="24"/>
          <w:szCs w:val="24"/>
        </w:rPr>
        <w:t xml:space="preserve"> (Mathematics and Geography)</w:t>
      </w:r>
    </w:p>
    <w:p>
      <w:pPr>
        <w:pStyle w:val="style0"/>
        <w:widowControl w:val="false"/>
        <w:autoSpaceDE w:val="false"/>
        <w:autoSpaceDN w:val="false"/>
        <w:adjustRightInd w:val="false"/>
        <w:spacing w:after="0"/>
        <w:rPr>
          <w:rFonts w:ascii="Times New Roman" w:cs="Times New Roman" w:hAnsi="Times New Roman"/>
          <w:bCs/>
          <w:sz w:val="24"/>
          <w:szCs w:val="24"/>
        </w:rPr>
      </w:pPr>
      <w:r>
        <w:rPr>
          <w:rFonts w:ascii="Times New Roman" w:cs="Times New Roman" w:hAnsi="Times New Roman"/>
          <w:b/>
          <w:bCs/>
          <w:sz w:val="24"/>
          <w:szCs w:val="24"/>
        </w:rPr>
        <w:t>Period</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sz w:val="24"/>
          <w:szCs w:val="24"/>
        </w:rPr>
        <w:t>Septem</w:t>
      </w:r>
      <w:r>
        <w:rPr>
          <w:rFonts w:ascii="Times New Roman" w:cs="Times New Roman" w:hAnsi="Times New Roman"/>
          <w:sz w:val="24"/>
          <w:szCs w:val="24"/>
        </w:rPr>
        <w:t>ber 20</w:t>
      </w:r>
      <w:r>
        <w:rPr>
          <w:rFonts w:ascii="Times New Roman" w:cs="Times New Roman" w:hAnsi="Times New Roman"/>
          <w:sz w:val="24"/>
          <w:szCs w:val="24"/>
        </w:rPr>
        <w:t>06</w:t>
      </w:r>
      <w:r>
        <w:rPr>
          <w:rFonts w:ascii="Times New Roman" w:cs="Times New Roman" w:hAnsi="Times New Roman"/>
          <w:sz w:val="24"/>
          <w:szCs w:val="24"/>
        </w:rPr>
        <w:t xml:space="preserve"> – </w:t>
      </w:r>
      <w:r>
        <w:rPr>
          <w:rFonts w:ascii="Times New Roman" w:cs="Times New Roman" w:hAnsi="Times New Roman"/>
          <w:sz w:val="24"/>
          <w:szCs w:val="24"/>
        </w:rPr>
        <w:t>October</w:t>
      </w:r>
      <w:r>
        <w:rPr>
          <w:rFonts w:ascii="Times New Roman" w:cs="Times New Roman" w:hAnsi="Times New Roman"/>
          <w:sz w:val="24"/>
          <w:szCs w:val="24"/>
        </w:rPr>
        <w:t xml:space="preserve"> 20</w:t>
      </w:r>
      <w:r>
        <w:rPr>
          <w:rFonts w:ascii="Times New Roman" w:cs="Times New Roman" w:hAnsi="Times New Roman"/>
          <w:sz w:val="24"/>
          <w:szCs w:val="24"/>
        </w:rPr>
        <w:t>08</w:t>
      </w:r>
    </w:p>
    <w:p>
      <w:pPr>
        <w:pStyle w:val="style0"/>
        <w:widowControl w:val="false"/>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b/>
          <w:bCs/>
          <w:kern w:val="28"/>
          <w:sz w:val="24"/>
          <w:szCs w:val="24"/>
          <w:lang w:eastAsia="en-GB"/>
        </w:rPr>
        <w:t>Summary of Responsibilities:</w:t>
      </w:r>
    </w:p>
    <w:p>
      <w:pPr>
        <w:pStyle w:val="style179"/>
        <w:numPr>
          <w:ilvl w:val="0"/>
          <w:numId w:val="23"/>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Taught academic scientific concepts, clearly explaining modern uses and implications to make curriculum relevant to everyday life.</w:t>
      </w:r>
    </w:p>
    <w:p>
      <w:pPr>
        <w:pStyle w:val="style179"/>
        <w:numPr>
          <w:ilvl w:val="0"/>
          <w:numId w:val="23"/>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Differentiated lessons when necessary to give all students access to curriculum regardless of disability, English proficiency or instructional level.</w:t>
      </w:r>
    </w:p>
    <w:p>
      <w:pPr>
        <w:pStyle w:val="style179"/>
        <w:numPr>
          <w:ilvl w:val="0"/>
          <w:numId w:val="23"/>
        </w:numPr>
        <w:shd w:val="clear" w:color="auto" w:fill="ffffff"/>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Identified student strengths and weaknesses, providing constructive feedback to improve results.</w:t>
      </w:r>
    </w:p>
    <w:p>
      <w:pPr>
        <w:pStyle w:val="style179"/>
        <w:widowControl w:val="false"/>
        <w:numPr>
          <w:ilvl w:val="0"/>
          <w:numId w:val="23"/>
        </w:numPr>
        <w:tabs>
          <w:tab w:val="left" w:leader="none" w:pos="270"/>
        </w:tabs>
        <w:overflowPunct w:val="false"/>
        <w:autoSpaceDE w:val="false"/>
        <w:autoSpaceDN w:val="false"/>
        <w:adjustRightInd w:val="false"/>
        <w:spacing w:after="0"/>
        <w:jc w:val="both"/>
        <w:rPr>
          <w:rFonts w:ascii="Times New Roman" w:cs="Times New Roman" w:eastAsia="Times New Roman" w:hAnsi="Times New Roman"/>
          <w:b/>
          <w:bCs/>
          <w:kern w:val="28"/>
          <w:sz w:val="24"/>
          <w:szCs w:val="24"/>
          <w:lang w:eastAsia="en-GB"/>
        </w:rPr>
      </w:pPr>
      <w:r>
        <w:rPr>
          <w:rFonts w:ascii="Times New Roman" w:cs="Times New Roman" w:eastAsia="Times New Roman" w:hAnsi="Times New Roman"/>
          <w:sz w:val="24"/>
          <w:szCs w:val="24"/>
        </w:rPr>
        <w:t>Assessed student performance, behaviour and class engagement</w:t>
      </w:r>
      <w:r>
        <w:rPr>
          <w:rFonts w:ascii="Times New Roman" w:cs="Times New Roman" w:eastAsia="Times New Roman" w:hAnsi="Times New Roman"/>
          <w:bCs/>
          <w:kern w:val="28"/>
          <w:sz w:val="24"/>
          <w:szCs w:val="24"/>
          <w:lang w:eastAsia="en-GB"/>
        </w:rPr>
        <w:t>.</w:t>
      </w:r>
    </w:p>
    <w:p>
      <w:pPr>
        <w:pStyle w:val="style0"/>
        <w:spacing w:before="240" w:after="0" w:lineRule="auto" w:line="360"/>
        <w:jc w:val="both"/>
        <w:rPr>
          <w:rFonts w:ascii="Times New Roman" w:cs="Times New Roman" w:hAnsi="Times New Roman"/>
          <w:b/>
          <w:sz w:val="24"/>
          <w:szCs w:val="24"/>
        </w:rPr>
      </w:pPr>
      <w:r>
        <w:rPr>
          <w:rFonts w:ascii="Times New Roman" w:cs="Times New Roman" w:hAnsi="Times New Roman"/>
          <w:b/>
          <w:bCs/>
          <w:i/>
          <w:sz w:val="24"/>
          <w:szCs w:val="24"/>
          <w:u w:val="single"/>
          <w:lang w:val="en-US"/>
        </w:rPr>
        <mc:AlternateContent>
          <mc:Choice Requires="wps">
            <w:drawing>
              <wp:anchor distT="0" distB="0" distL="0" distR="0" simplePos="false" relativeHeight="9" behindDoc="false" locked="false" layoutInCell="true" allowOverlap="true">
                <wp:simplePos x="0" y="0"/>
                <wp:positionH relativeFrom="column">
                  <wp:posOffset>171450</wp:posOffset>
                </wp:positionH>
                <wp:positionV relativeFrom="paragraph">
                  <wp:posOffset>52705</wp:posOffset>
                </wp:positionV>
                <wp:extent cx="5753100" cy="0"/>
                <wp:effectExtent l="0" t="0" r="19050" b="19050"/>
                <wp:wrapNone/>
                <wp:docPr id="1029"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10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13.5pt;margin-top:4.15pt;width:453.0pt;height:0.0pt;z-index:9;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Times New Roman" w:cs="Times New Roman" w:hAnsi="Times New Roman"/>
          <w:b/>
          <w:i/>
          <w:sz w:val="24"/>
          <w:szCs w:val="24"/>
          <w:u w:val="single"/>
        </w:rPr>
        <w:t>PUBLICATIONS</w:t>
      </w:r>
      <w:r>
        <w:rPr>
          <w:rFonts w:ascii="Times New Roman" w:cs="Times New Roman" w:hAnsi="Times New Roman"/>
          <w:b/>
          <w:sz w:val="24"/>
          <w:szCs w:val="24"/>
        </w:rPr>
        <w:t>:</w:t>
      </w:r>
    </w:p>
    <w:bookmarkStart w:id="0" w:name="_Hlk158806666"/>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Izah, S. C., Stanley, H., Richard, G., Sawyer, W., </w:t>
      </w:r>
      <w:r>
        <w:rPr>
          <w:rFonts w:ascii="Times New Roman" w:hAnsi="Times New Roman"/>
          <w:b/>
          <w:sz w:val="24"/>
          <w:szCs w:val="24"/>
        </w:rPr>
        <w:t>Uwaeme, O. R.</w:t>
      </w:r>
      <w:r>
        <w:rPr>
          <w:rFonts w:ascii="Times New Roman" w:hAnsi="Times New Roman"/>
          <w:sz w:val="24"/>
          <w:szCs w:val="24"/>
        </w:rPr>
        <w:t xml:space="preserve">, &amp; Sylva, L. </w:t>
      </w:r>
      <w:r>
        <w:rPr>
          <w:rFonts w:ascii="Times New Roman" w:hAnsi="Times New Roman"/>
          <w:sz w:val="24"/>
          <w:szCs w:val="24"/>
        </w:rPr>
        <w:t xml:space="preserve">(2024). </w:t>
      </w:r>
      <w:r>
        <w:rPr>
          <w:rFonts w:ascii="Times New Roman" w:hAnsi="Times New Roman"/>
          <w:sz w:val="24"/>
          <w:szCs w:val="24"/>
        </w:rPr>
        <w:t>Source and health risks of Elements Trace Metals in Clarias batrachus and Chrysichthys nigrodigitatus from surface waters in Bayelsa State, Nigeria: A probabilistic model. </w:t>
      </w:r>
      <w:r>
        <w:rPr>
          <w:rFonts w:ascii="Times New Roman" w:hAnsi="Times New Roman"/>
          <w:b/>
          <w:i/>
          <w:iCs/>
          <w:sz w:val="24"/>
          <w:szCs w:val="24"/>
        </w:rPr>
        <w:t>Frontiers in Sustainable Food Systems</w:t>
      </w:r>
      <w:r>
        <w:rPr>
          <w:rFonts w:ascii="Times New Roman" w:hAnsi="Times New Roman"/>
          <w:sz w:val="24"/>
          <w:szCs w:val="24"/>
        </w:rPr>
        <w:t>, </w:t>
      </w:r>
      <w:r>
        <w:rPr>
          <w:rFonts w:ascii="Times New Roman" w:hAnsi="Times New Roman"/>
          <w:i/>
          <w:iCs/>
          <w:sz w:val="24"/>
          <w:szCs w:val="24"/>
        </w:rPr>
        <w:t>8</w:t>
      </w:r>
      <w:r>
        <w:rPr>
          <w:rFonts w:ascii="Times New Roman" w:hAnsi="Times New Roman"/>
          <w:sz w:val="24"/>
          <w:szCs w:val="24"/>
        </w:rPr>
        <w:t>, 1419143</w:t>
      </w:r>
      <w:r>
        <w:rPr>
          <w:rFonts w:ascii="Times New Roman" w:hAnsi="Times New Roman"/>
          <w:sz w:val="24"/>
          <w:szCs w:val="24"/>
        </w:rPr>
        <w:t xml:space="preserve">. DOI: </w:t>
      </w:r>
      <w:r>
        <w:rPr>
          <w:rFonts w:ascii="Times New Roman" w:hAnsi="Times New Roman"/>
          <w:sz w:val="24"/>
          <w:szCs w:val="24"/>
        </w:rPr>
        <w:t>doi.org/10.3389/fsufs.2024.1419143</w:t>
      </w:r>
      <w:r>
        <w:rPr>
          <w:rFonts w:ascii="Times New Roman" w:hAnsi="Times New Roman"/>
          <w:sz w:val="24"/>
          <w:szCs w:val="24"/>
        </w:rPr>
        <w:t>.</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Izah, S. C., Stanley, H. O.,</w:t>
      </w:r>
      <w:r>
        <w:rPr>
          <w:rFonts w:ascii="Times New Roman" w:hAnsi="Times New Roman"/>
          <w:sz w:val="24"/>
          <w:szCs w:val="24"/>
        </w:rPr>
        <w:t xml:space="preserve"> </w:t>
      </w:r>
      <w:r>
        <w:rPr>
          <w:rFonts w:ascii="Times New Roman" w:hAnsi="Times New Roman"/>
          <w:sz w:val="24"/>
          <w:szCs w:val="24"/>
        </w:rPr>
        <w:t xml:space="preserve">Richard, G., Sawyer, W. E., </w:t>
      </w:r>
      <w:r>
        <w:rPr>
          <w:rFonts w:ascii="Times New Roman" w:hAnsi="Times New Roman"/>
          <w:b/>
          <w:sz w:val="24"/>
          <w:szCs w:val="24"/>
        </w:rPr>
        <w:t>&amp; Uwaeme, O. R.</w:t>
      </w:r>
      <w:r>
        <w:rPr>
          <w:rFonts w:ascii="Times New Roman" w:hAnsi="Times New Roman"/>
          <w:sz w:val="24"/>
          <w:szCs w:val="24"/>
        </w:rPr>
        <w:t xml:space="preserve"> (202</w:t>
      </w:r>
      <w:r>
        <w:rPr>
          <w:rFonts w:ascii="Times New Roman" w:hAnsi="Times New Roman"/>
          <w:sz w:val="24"/>
          <w:szCs w:val="24"/>
        </w:rPr>
        <w:t>4</w:t>
      </w:r>
      <w:r>
        <w:rPr>
          <w:rFonts w:ascii="Times New Roman" w:hAnsi="Times New Roman"/>
          <w:sz w:val="24"/>
          <w:szCs w:val="24"/>
        </w:rPr>
        <w:t xml:space="preserve">). </w:t>
      </w:r>
      <w:r>
        <w:rPr>
          <w:rFonts w:ascii="Times New Roman" w:hAnsi="Times New Roman"/>
          <w:bCs/>
          <w:sz w:val="24"/>
          <w:szCs w:val="24"/>
        </w:rPr>
        <w:t>Environmental health risks of trace elements in sediment using multivariate approaches and contamination indices</w:t>
      </w:r>
      <w:r>
        <w:rPr>
          <w:rFonts w:ascii="Times New Roman" w:hAnsi="Times New Roman"/>
          <w:sz w:val="24"/>
          <w:szCs w:val="24"/>
        </w:rPr>
        <w:t>. </w:t>
      </w:r>
      <w:r>
        <w:rPr>
          <w:rFonts w:ascii="Times New Roman" w:hAnsi="Times New Roman"/>
          <w:b/>
          <w:i/>
          <w:iCs/>
          <w:sz w:val="24"/>
          <w:szCs w:val="24"/>
        </w:rPr>
        <w:t>International Journal of Environmental Science and Technology</w:t>
      </w:r>
      <w:r>
        <w:rPr>
          <w:rFonts w:ascii="Times New Roman" w:hAnsi="Times New Roman"/>
          <w:sz w:val="24"/>
          <w:szCs w:val="24"/>
        </w:rPr>
        <w:t>, </w:t>
      </w:r>
      <w:r>
        <w:rPr>
          <w:rFonts w:ascii="Times New Roman" w:hAnsi="Times New Roman"/>
          <w:iCs/>
          <w:sz w:val="24"/>
          <w:szCs w:val="24"/>
        </w:rPr>
        <w:t>21</w:t>
      </w:r>
      <w:r>
        <w:rPr>
          <w:rFonts w:ascii="Times New Roman" w:hAnsi="Times New Roman"/>
          <w:sz w:val="24"/>
          <w:szCs w:val="24"/>
        </w:rPr>
        <w:t>(13), 1-</w:t>
      </w:r>
      <w:r>
        <w:rPr>
          <w:rFonts w:ascii="Times New Roman" w:hAnsi="Times New Roman"/>
          <w:sz w:val="24"/>
          <w:szCs w:val="24"/>
        </w:rPr>
        <w:t>2</w:t>
      </w:r>
      <w:r>
        <w:rPr>
          <w:rFonts w:ascii="Times New Roman" w:hAnsi="Times New Roman"/>
          <w:sz w:val="24"/>
          <w:szCs w:val="24"/>
        </w:rPr>
        <w:t>6</w:t>
      </w:r>
      <w:r>
        <w:rPr>
          <w:rFonts w:ascii="Times New Roman" w:hAnsi="Times New Roman"/>
          <w:sz w:val="24"/>
          <w:szCs w:val="24"/>
        </w:rPr>
        <w:t xml:space="preserve">. DOI: </w:t>
      </w:r>
      <w:r>
        <w:rPr>
          <w:rFonts w:ascii="Times New Roman" w:hAnsi="Times New Roman"/>
          <w:sz w:val="24"/>
          <w:szCs w:val="24"/>
        </w:rPr>
        <w:t>doi.org/10.1007/s13762-024-05974-1</w:t>
      </w:r>
      <w:r>
        <w:rPr>
          <w:rFonts w:ascii="Times New Roman" w:hAnsi="Times New Roman"/>
          <w:sz w:val="24"/>
          <w:szCs w:val="24"/>
        </w:rPr>
        <w:t>.</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Akpan, N. P., &amp; </w:t>
      </w:r>
      <w:r>
        <w:rPr>
          <w:rFonts w:ascii="Times New Roman" w:hAnsi="Times New Roman"/>
          <w:b/>
          <w:sz w:val="24"/>
          <w:szCs w:val="24"/>
        </w:rPr>
        <w:t>Uwaeme. O. R.</w:t>
      </w:r>
      <w:r>
        <w:rPr>
          <w:rFonts w:ascii="Times New Roman" w:hAnsi="Times New Roman"/>
          <w:sz w:val="24"/>
          <w:szCs w:val="24"/>
        </w:rPr>
        <w:t xml:space="preserve"> (2024). On the Statistical Properties of the Remkan Distribution. </w:t>
      </w:r>
      <w:r>
        <w:rPr>
          <w:rFonts w:ascii="Times New Roman" w:hAnsi="Times New Roman"/>
          <w:b/>
          <w:i/>
          <w:iCs/>
          <w:sz w:val="24"/>
          <w:szCs w:val="24"/>
        </w:rPr>
        <w:t>Earthline Journal of Mathematical Sciences</w:t>
      </w:r>
      <w:r>
        <w:rPr>
          <w:rFonts w:ascii="Times New Roman" w:hAnsi="Times New Roman"/>
          <w:sz w:val="24"/>
          <w:szCs w:val="24"/>
        </w:rPr>
        <w:t>, </w:t>
      </w:r>
      <w:r>
        <w:rPr>
          <w:rFonts w:ascii="Times New Roman" w:hAnsi="Times New Roman"/>
          <w:i/>
          <w:iCs/>
          <w:sz w:val="24"/>
          <w:szCs w:val="24"/>
        </w:rPr>
        <w:t>14</w:t>
      </w:r>
      <w:r>
        <w:rPr>
          <w:rFonts w:ascii="Times New Roman" w:hAnsi="Times New Roman"/>
          <w:sz w:val="24"/>
          <w:szCs w:val="24"/>
        </w:rPr>
        <w:t>(2), 333-347.</w:t>
      </w:r>
      <w:r>
        <w:rPr>
          <w:sz w:val="24"/>
        </w:rPr>
        <w:t xml:space="preserve"> </w:t>
      </w:r>
      <w:r>
        <w:rPr>
          <w:rFonts w:ascii="Times New Roman" w:hAnsi="Times New Roman"/>
          <w:sz w:val="24"/>
          <w:szCs w:val="24"/>
        </w:rPr>
        <w:t>DOI: 10.34198/ejms.14224.333347.</w:t>
      </w:r>
    </w:p>
    <w:p>
      <w:pPr>
        <w:pStyle w:val="style0"/>
        <w:numPr>
          <w:ilvl w:val="0"/>
          <w:numId w:val="4"/>
        </w:numPr>
        <w:spacing w:after="0"/>
        <w:jc w:val="both"/>
        <w:contextualSpacing/>
        <w:rPr>
          <w:rFonts w:ascii="Times New Roman" w:hAnsi="Times New Roman"/>
          <w:sz w:val="24"/>
          <w:szCs w:val="24"/>
        </w:rPr>
      </w:pPr>
      <w:r>
        <w:rPr>
          <w:rFonts w:ascii="Times New Roman" w:hAnsi="Times New Roman"/>
          <w:b/>
          <w:sz w:val="24"/>
          <w:szCs w:val="24"/>
        </w:rPr>
        <w:t>Uwaeme. O. R.</w:t>
      </w:r>
      <w:r>
        <w:rPr>
          <w:rFonts w:ascii="Times New Roman" w:hAnsi="Times New Roman"/>
          <w:sz w:val="24"/>
          <w:szCs w:val="24"/>
        </w:rPr>
        <w:t>, &amp; Akpan, N. P. (2024). The Remkan Distribution and Its Mathematical Properties. </w:t>
      </w:r>
      <w:r>
        <w:rPr>
          <w:rFonts w:ascii="Times New Roman" w:hAnsi="Times New Roman"/>
          <w:b/>
          <w:i/>
          <w:iCs/>
          <w:sz w:val="24"/>
          <w:szCs w:val="24"/>
        </w:rPr>
        <w:t>Asian Journal of Probability and Statistics</w:t>
      </w:r>
      <w:r>
        <w:rPr>
          <w:rFonts w:ascii="Times New Roman" w:hAnsi="Times New Roman"/>
          <w:sz w:val="24"/>
          <w:szCs w:val="24"/>
        </w:rPr>
        <w:t>, </w:t>
      </w:r>
      <w:r>
        <w:rPr>
          <w:rFonts w:ascii="Times New Roman" w:hAnsi="Times New Roman"/>
          <w:i/>
          <w:iCs/>
          <w:sz w:val="24"/>
          <w:szCs w:val="24"/>
        </w:rPr>
        <w:t>26</w:t>
      </w:r>
      <w:r>
        <w:rPr>
          <w:rFonts w:ascii="Times New Roman" w:hAnsi="Times New Roman"/>
          <w:sz w:val="24"/>
          <w:szCs w:val="24"/>
        </w:rPr>
        <w:t>(1), 13-24.</w:t>
      </w:r>
      <w:r>
        <w:rPr>
          <w:sz w:val="24"/>
        </w:rPr>
        <w:t xml:space="preserve"> </w:t>
      </w:r>
      <w:r>
        <w:rPr>
          <w:rFonts w:ascii="Times New Roman" w:hAnsi="Times New Roman"/>
          <w:sz w:val="24"/>
          <w:szCs w:val="24"/>
        </w:rPr>
        <w:t>DOI: 10.9734/AJPAS/2024/v26i1577.</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Izah, S. C., Richard, G., Stanley, H. O., Sawyer, W. E., Ogwu, M. C.,</w:t>
      </w:r>
      <w:r>
        <w:rPr>
          <w:rFonts w:ascii="Times New Roman" w:hAnsi="Times New Roman"/>
          <w:b/>
          <w:sz w:val="24"/>
          <w:szCs w:val="24"/>
        </w:rPr>
        <w:t xml:space="preserve"> &amp; Uwaeme, O. R.</w:t>
      </w:r>
      <w:r>
        <w:rPr>
          <w:rFonts w:ascii="Times New Roman" w:hAnsi="Times New Roman"/>
          <w:sz w:val="24"/>
          <w:szCs w:val="24"/>
        </w:rPr>
        <w:t xml:space="preserve"> (2023). </w:t>
      </w:r>
      <w:r>
        <w:rPr>
          <w:rFonts w:ascii="Times New Roman" w:hAnsi="Times New Roman"/>
          <w:bCs/>
          <w:sz w:val="24"/>
          <w:szCs w:val="24"/>
        </w:rPr>
        <w:t>Integrating the One Health Approach and Statistical Analysis for Sustainable Aquatic Ecosystem Management and Trace Metal Contamination Mitigation</w:t>
      </w:r>
      <w:r>
        <w:rPr>
          <w:rFonts w:ascii="Times New Roman" w:hAnsi="Times New Roman"/>
          <w:sz w:val="24"/>
          <w:szCs w:val="24"/>
        </w:rPr>
        <w:t>. </w:t>
      </w:r>
      <w:r>
        <w:rPr>
          <w:rFonts w:ascii="Times New Roman" w:hAnsi="Times New Roman"/>
          <w:b/>
          <w:i/>
          <w:iCs/>
          <w:sz w:val="24"/>
          <w:szCs w:val="24"/>
        </w:rPr>
        <w:t>ES Food &amp; Agroforestry</w:t>
      </w:r>
      <w:r>
        <w:rPr>
          <w:rFonts w:ascii="Times New Roman" w:hAnsi="Times New Roman"/>
          <w:sz w:val="24"/>
          <w:szCs w:val="24"/>
        </w:rPr>
        <w:t>, </w:t>
      </w:r>
      <w:r>
        <w:rPr>
          <w:rFonts w:ascii="Times New Roman" w:hAnsi="Times New Roman"/>
          <w:i/>
          <w:iCs/>
          <w:sz w:val="24"/>
          <w:szCs w:val="24"/>
        </w:rPr>
        <w:t>14</w:t>
      </w:r>
      <w:r>
        <w:rPr>
          <w:rFonts w:ascii="Times New Roman" w:hAnsi="Times New Roman"/>
          <w:sz w:val="24"/>
          <w:szCs w:val="24"/>
        </w:rPr>
        <w:t>(1), 1-32. DOI: 10.30919/esfaf1012.</w:t>
      </w:r>
    </w:p>
    <w:bookmarkEnd w:id="0"/>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Izah, S. C., Richard, G., Stanley, H. O., Sawyer, W. E., Ogwu, M. C.,</w:t>
      </w:r>
      <w:r>
        <w:rPr>
          <w:rFonts w:ascii="Times New Roman" w:hAnsi="Times New Roman"/>
          <w:b/>
          <w:sz w:val="24"/>
          <w:szCs w:val="24"/>
        </w:rPr>
        <w:t xml:space="preserve"> &amp; Uwaeme, O. R.</w:t>
      </w:r>
      <w:r>
        <w:rPr>
          <w:rFonts w:ascii="Times New Roman" w:hAnsi="Times New Roman"/>
          <w:sz w:val="24"/>
          <w:szCs w:val="24"/>
        </w:rPr>
        <w:t xml:space="preserve"> (2023). </w:t>
      </w:r>
      <w:r>
        <w:rPr>
          <w:rFonts w:ascii="Times New Roman" w:hAnsi="Times New Roman"/>
          <w:bCs/>
          <w:sz w:val="24"/>
          <w:szCs w:val="24"/>
        </w:rPr>
        <w:t>Prospects and application of multivariate and reliability analyses to one health risk assessments of toxic elements</w:t>
      </w:r>
      <w:r>
        <w:rPr>
          <w:rFonts w:ascii="Times New Roman" w:hAnsi="Times New Roman"/>
          <w:sz w:val="24"/>
          <w:szCs w:val="24"/>
        </w:rPr>
        <w:t>. </w:t>
      </w:r>
      <w:r>
        <w:rPr>
          <w:rFonts w:ascii="Times New Roman" w:hAnsi="Times New Roman"/>
          <w:b/>
          <w:i/>
          <w:iCs/>
          <w:sz w:val="24"/>
          <w:szCs w:val="24"/>
        </w:rPr>
        <w:t>Toxicology and Environmental Health Sciences</w:t>
      </w:r>
      <w:r>
        <w:rPr>
          <w:rFonts w:ascii="Times New Roman" w:hAnsi="Times New Roman"/>
          <w:sz w:val="24"/>
          <w:szCs w:val="24"/>
        </w:rPr>
        <w:t>, 1-8. DOI: https://doi.org/10.1007/s13530-023-00199-0.</w:t>
      </w:r>
    </w:p>
    <w:p>
      <w:pPr>
        <w:pStyle w:val="style0"/>
        <w:numPr>
          <w:ilvl w:val="0"/>
          <w:numId w:val="4"/>
        </w:numPr>
        <w:spacing w:after="0"/>
        <w:jc w:val="both"/>
        <w:contextualSpacing/>
        <w:rPr>
          <w:rFonts w:ascii="Times New Roman" w:hAnsi="Times New Roman"/>
          <w:sz w:val="24"/>
          <w:szCs w:val="24"/>
        </w:rPr>
      </w:pPr>
      <w:r>
        <w:rPr>
          <w:rFonts w:ascii="Times New Roman" w:hAnsi="Times New Roman"/>
          <w:b/>
          <w:sz w:val="24"/>
          <w:szCs w:val="24"/>
        </w:rPr>
        <w:t>Uwaeme. O. R.</w:t>
      </w:r>
      <w:r>
        <w:rPr>
          <w:rFonts w:ascii="Times New Roman" w:hAnsi="Times New Roman"/>
          <w:sz w:val="24"/>
          <w:szCs w:val="24"/>
        </w:rPr>
        <w:t>, Akpan, N. P., &amp; Orumie, U. C. (2023). The Copoun Distribution and Its Mathematical Properties. </w:t>
      </w:r>
      <w:r>
        <w:rPr>
          <w:rFonts w:ascii="Times New Roman" w:hAnsi="Times New Roman"/>
          <w:b/>
          <w:i/>
          <w:iCs/>
          <w:sz w:val="24"/>
          <w:szCs w:val="24"/>
        </w:rPr>
        <w:t>Asian Journal of Probability and Statistics</w:t>
      </w:r>
      <w:r>
        <w:rPr>
          <w:rFonts w:ascii="Times New Roman" w:hAnsi="Times New Roman"/>
          <w:sz w:val="24"/>
          <w:szCs w:val="24"/>
        </w:rPr>
        <w:t>, </w:t>
      </w:r>
      <w:r>
        <w:rPr>
          <w:rFonts w:ascii="Times New Roman" w:hAnsi="Times New Roman"/>
          <w:i/>
          <w:iCs/>
          <w:sz w:val="24"/>
          <w:szCs w:val="24"/>
        </w:rPr>
        <w:t>24</w:t>
      </w:r>
      <w:r>
        <w:rPr>
          <w:rFonts w:ascii="Times New Roman" w:hAnsi="Times New Roman"/>
          <w:sz w:val="24"/>
          <w:szCs w:val="24"/>
        </w:rPr>
        <w:t>(1), 37-44.</w:t>
      </w:r>
      <w:r>
        <w:rPr>
          <w:sz w:val="24"/>
        </w:rPr>
        <w:t xml:space="preserve"> </w:t>
      </w:r>
      <w:r>
        <w:rPr>
          <w:rFonts w:ascii="Times New Roman" w:hAnsi="Times New Roman"/>
          <w:sz w:val="24"/>
          <w:szCs w:val="24"/>
        </w:rPr>
        <w:t>DOI: 10.9734/AJPAS/2023/v24i1516</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Akpan, N. P., &amp; </w:t>
      </w:r>
      <w:r>
        <w:rPr>
          <w:rFonts w:ascii="Times New Roman" w:hAnsi="Times New Roman"/>
          <w:b/>
          <w:sz w:val="24"/>
          <w:szCs w:val="24"/>
        </w:rPr>
        <w:t>Uwaeme, O. R.</w:t>
      </w:r>
      <w:r>
        <w:rPr>
          <w:rFonts w:ascii="Times New Roman" w:hAnsi="Times New Roman"/>
          <w:sz w:val="24"/>
          <w:szCs w:val="24"/>
        </w:rPr>
        <w:t xml:space="preserve"> (2023). The Cubic Rank Transmuted Inverse Exponential Distribution. </w:t>
      </w:r>
      <w:r>
        <w:rPr>
          <w:rFonts w:ascii="Times New Roman" w:hAnsi="Times New Roman"/>
          <w:b/>
          <w:i/>
          <w:iCs/>
          <w:sz w:val="24"/>
          <w:szCs w:val="24"/>
        </w:rPr>
        <w:t>Asian Journal of Mathematics and Computer Research</w:t>
      </w:r>
      <w:r>
        <w:rPr>
          <w:rFonts w:ascii="Times New Roman" w:hAnsi="Times New Roman"/>
          <w:b/>
          <w:sz w:val="24"/>
          <w:szCs w:val="24"/>
        </w:rPr>
        <w:t>, </w:t>
      </w:r>
      <w:r>
        <w:rPr>
          <w:rFonts w:ascii="Times New Roman" w:hAnsi="Times New Roman"/>
          <w:b/>
          <w:i/>
          <w:iCs/>
          <w:sz w:val="24"/>
          <w:szCs w:val="24"/>
        </w:rPr>
        <w:t>30</w:t>
      </w:r>
      <w:r>
        <w:rPr>
          <w:rFonts w:ascii="Times New Roman" w:hAnsi="Times New Roman"/>
          <w:b/>
          <w:sz w:val="24"/>
          <w:szCs w:val="24"/>
        </w:rPr>
        <w:t xml:space="preserve">(2), </w:t>
      </w:r>
      <w:r>
        <w:rPr>
          <w:rFonts w:ascii="Times New Roman" w:hAnsi="Times New Roman"/>
          <w:sz w:val="24"/>
          <w:szCs w:val="24"/>
        </w:rPr>
        <w:t>17-25. DOI: 10.56557/ajomcor/2023/v30i28262.</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Archibong, M. E., &amp; </w:t>
      </w:r>
      <w:r>
        <w:rPr>
          <w:rFonts w:ascii="Times New Roman" w:hAnsi="Times New Roman"/>
          <w:b/>
          <w:sz w:val="24"/>
          <w:szCs w:val="24"/>
        </w:rPr>
        <w:t>Uwaeme, O. R.</w:t>
      </w:r>
      <w:r>
        <w:rPr>
          <w:rFonts w:ascii="Times New Roman" w:hAnsi="Times New Roman"/>
          <w:sz w:val="24"/>
          <w:szCs w:val="24"/>
        </w:rPr>
        <w:t xml:space="preserve"> (2023). A New Dagum-Cauchy{Exponential} Distribution. </w:t>
      </w:r>
      <w:r>
        <w:rPr>
          <w:rFonts w:ascii="Times New Roman" w:hAnsi="Times New Roman"/>
          <w:b/>
          <w:i/>
          <w:iCs/>
          <w:sz w:val="24"/>
          <w:szCs w:val="24"/>
        </w:rPr>
        <w:t>Asian Journal of Probability and Statistics</w:t>
      </w:r>
      <w:r>
        <w:rPr>
          <w:rFonts w:ascii="Times New Roman" w:hAnsi="Times New Roman"/>
          <w:b/>
          <w:sz w:val="24"/>
          <w:szCs w:val="24"/>
        </w:rPr>
        <w:t>, </w:t>
      </w:r>
      <w:r>
        <w:rPr>
          <w:rFonts w:ascii="Times New Roman" w:hAnsi="Times New Roman"/>
          <w:i/>
          <w:iCs/>
          <w:sz w:val="24"/>
          <w:szCs w:val="24"/>
        </w:rPr>
        <w:t>23</w:t>
      </w:r>
      <w:r>
        <w:rPr>
          <w:rFonts w:ascii="Times New Roman" w:hAnsi="Times New Roman"/>
          <w:sz w:val="24"/>
          <w:szCs w:val="24"/>
        </w:rPr>
        <w:t>(3), 51-61. DOI: 10.9734/AJPAS/2023/v23i3507.</w:t>
      </w:r>
    </w:p>
    <w:p>
      <w:pPr>
        <w:pStyle w:val="style0"/>
        <w:numPr>
          <w:ilvl w:val="0"/>
          <w:numId w:val="4"/>
        </w:numPr>
        <w:spacing w:after="0"/>
        <w:jc w:val="both"/>
        <w:contextualSpacing/>
        <w:rPr>
          <w:rFonts w:ascii="Times New Roman" w:hAnsi="Times New Roman"/>
          <w:sz w:val="24"/>
          <w:szCs w:val="24"/>
        </w:rPr>
      </w:pPr>
      <w:r>
        <w:rPr>
          <w:rFonts w:ascii="Times New Roman" w:hAnsi="Times New Roman"/>
          <w:b/>
          <w:sz w:val="24"/>
          <w:szCs w:val="24"/>
        </w:rPr>
        <w:t>Uwaeme. O. R.</w:t>
      </w:r>
      <w:r>
        <w:rPr>
          <w:rFonts w:ascii="Times New Roman" w:hAnsi="Times New Roman"/>
          <w:sz w:val="24"/>
          <w:szCs w:val="24"/>
        </w:rPr>
        <w:t xml:space="preserve">, &amp; Akpan, N. P., (2020). The Zubair-dagum Distribution. </w:t>
      </w:r>
      <w:r>
        <w:rPr>
          <w:rFonts w:ascii="Times New Roman" w:hAnsi="Times New Roman"/>
          <w:b/>
          <w:i/>
          <w:sz w:val="24"/>
          <w:szCs w:val="24"/>
        </w:rPr>
        <w:t>Asian Journal of Probability and Statistics</w:t>
      </w:r>
      <w:r>
        <w:rPr>
          <w:rFonts w:ascii="Times New Roman" w:hAnsi="Times New Roman"/>
          <w:sz w:val="24"/>
          <w:szCs w:val="24"/>
        </w:rPr>
        <w:t>, 10(3), 25–35. DOI: 10.9734/AJPAS/2020/v10i330248.</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Uduma, A. E. &amp;</w:t>
      </w:r>
      <w:r>
        <w:rPr>
          <w:rFonts w:ascii="Times New Roman" w:hAnsi="Times New Roman"/>
          <w:b/>
          <w:sz w:val="24"/>
          <w:szCs w:val="24"/>
        </w:rPr>
        <w:t xml:space="preserve"> Uwaeme, O. R.</w:t>
      </w:r>
      <w:r>
        <w:rPr>
          <w:rFonts w:ascii="Times New Roman" w:hAnsi="Times New Roman"/>
          <w:sz w:val="24"/>
          <w:szCs w:val="24"/>
        </w:rPr>
        <w:t xml:space="preserve"> (2019). On the Impact of Outliers in Time Series Analysis (A Case Study of NPA Generated Revenue). </w:t>
      </w:r>
      <w:r>
        <w:rPr>
          <w:rFonts w:ascii="Times New Roman" w:hAnsi="Times New Roman"/>
          <w:b/>
          <w:i/>
          <w:sz w:val="24"/>
          <w:szCs w:val="24"/>
        </w:rPr>
        <w:t>International Journal of Scientific Research in Mathematical and Statistical Sciences</w:t>
      </w:r>
      <w:r>
        <w:rPr>
          <w:rFonts w:ascii="Times New Roman" w:hAnsi="Times New Roman"/>
          <w:sz w:val="24"/>
          <w:szCs w:val="24"/>
        </w:rPr>
        <w:t>, 6(5), 71-78.</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Okereke, E.W., &amp; </w:t>
      </w:r>
      <w:r>
        <w:rPr>
          <w:rFonts w:ascii="Times New Roman" w:hAnsi="Times New Roman"/>
          <w:b/>
          <w:sz w:val="24"/>
          <w:szCs w:val="24"/>
        </w:rPr>
        <w:t>Uwaeme. O. R.</w:t>
      </w:r>
      <w:r>
        <w:rPr>
          <w:rFonts w:ascii="Times New Roman" w:hAnsi="Times New Roman"/>
          <w:sz w:val="24"/>
          <w:szCs w:val="24"/>
        </w:rPr>
        <w:t xml:space="preserve"> (2018). </w:t>
      </w:r>
      <w:r>
        <w:rPr>
          <w:rFonts w:ascii="Times New Roman" w:hAnsi="Times New Roman"/>
          <w:sz w:val="24"/>
        </w:rPr>
        <w:t xml:space="preserve">Exponentiated Akash Distribution and Its Application. </w:t>
      </w:r>
      <w:r>
        <w:rPr>
          <w:rFonts w:ascii="Times New Roman" w:hAnsi="Times New Roman"/>
          <w:b/>
          <w:i/>
          <w:sz w:val="24"/>
          <w:szCs w:val="24"/>
        </w:rPr>
        <w:t>Journal of Nigeria Statistical Association</w:t>
      </w:r>
      <w:r>
        <w:rPr>
          <w:rFonts w:ascii="Times New Roman" w:hAnsi="Times New Roman"/>
          <w:sz w:val="24"/>
          <w:szCs w:val="24"/>
        </w:rPr>
        <w:t>, 30, 1–13.</w:t>
      </w:r>
    </w:p>
    <w:p>
      <w:pPr>
        <w:pStyle w:val="style0"/>
        <w:numPr>
          <w:ilvl w:val="0"/>
          <w:numId w:val="4"/>
        </w:numPr>
        <w:spacing w:after="0"/>
        <w:jc w:val="both"/>
        <w:contextualSpacing/>
        <w:rPr>
          <w:rFonts w:ascii="Times New Roman" w:hAnsi="Times New Roman"/>
          <w:sz w:val="24"/>
          <w:szCs w:val="24"/>
        </w:rPr>
      </w:pPr>
      <w:r>
        <w:rPr>
          <w:rFonts w:ascii="Times New Roman" w:hAnsi="Times New Roman"/>
          <w:b/>
          <w:sz w:val="24"/>
          <w:szCs w:val="24"/>
        </w:rPr>
        <w:t>Uwaeme. O. R.</w:t>
      </w:r>
      <w:r>
        <w:rPr>
          <w:rFonts w:ascii="Times New Roman" w:hAnsi="Times New Roman"/>
          <w:sz w:val="24"/>
          <w:szCs w:val="24"/>
        </w:rPr>
        <w:t xml:space="preserve">, Akpan, N. P., &amp; Orumie, U. C. (2018). An Extended Pranav Distribution. </w:t>
      </w:r>
      <w:r>
        <w:rPr>
          <w:rFonts w:ascii="Times New Roman" w:hAnsi="Times New Roman"/>
          <w:b/>
          <w:i/>
          <w:sz w:val="24"/>
          <w:szCs w:val="24"/>
        </w:rPr>
        <w:t>Asian Journal of Probability and Statistics</w:t>
      </w:r>
      <w:r>
        <w:rPr>
          <w:rFonts w:ascii="Times New Roman" w:hAnsi="Times New Roman"/>
          <w:sz w:val="24"/>
          <w:szCs w:val="24"/>
        </w:rPr>
        <w:t>, 2(4), 1–15. DOI: 10.9734/AJPAS/2018/46556.</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Okereke, E.W., &amp; </w:t>
      </w:r>
      <w:r>
        <w:rPr>
          <w:rFonts w:ascii="Times New Roman" w:hAnsi="Times New Roman"/>
          <w:b/>
          <w:sz w:val="24"/>
          <w:szCs w:val="24"/>
        </w:rPr>
        <w:t>Uwaeme. O. R.</w:t>
      </w:r>
      <w:r>
        <w:rPr>
          <w:rFonts w:ascii="Times New Roman" w:hAnsi="Times New Roman"/>
          <w:sz w:val="24"/>
          <w:szCs w:val="24"/>
        </w:rPr>
        <w:t xml:space="preserve"> (2018). Markov Switching Vector</w:t>
      </w:r>
      <w:r>
        <w:rPr>
          <w:rFonts w:ascii="Times New Roman" w:hAnsi="Times New Roman"/>
          <w:sz w:val="24"/>
          <w:szCs w:val="24"/>
        </w:rPr>
        <w:tab/>
      </w:r>
      <w:r>
        <w:rPr>
          <w:rFonts w:ascii="Times New Roman" w:hAnsi="Times New Roman"/>
          <w:sz w:val="24"/>
          <w:szCs w:val="24"/>
        </w:rPr>
        <w:t xml:space="preserve"> Autoregressive</w:t>
      </w:r>
      <w:r>
        <w:rPr>
          <w:rFonts w:ascii="Times New Roman" w:hAnsi="Times New Roman"/>
          <w:sz w:val="24"/>
          <w:szCs w:val="24"/>
        </w:rPr>
        <w:tab/>
      </w:r>
      <w:r>
        <w:rPr>
          <w:rFonts w:ascii="Times New Roman" w:hAnsi="Times New Roman"/>
          <w:sz w:val="24"/>
          <w:szCs w:val="24"/>
        </w:rPr>
        <w:t xml:space="preserve"> Modelling of the Nigerian Stock Price and Oil Price Series. </w:t>
      </w:r>
      <w:r>
        <w:rPr>
          <w:rFonts w:ascii="Times New Roman" w:hAnsi="Times New Roman"/>
          <w:b/>
          <w:i/>
          <w:sz w:val="24"/>
          <w:szCs w:val="24"/>
        </w:rPr>
        <w:t>Quantitative Economic Research</w:t>
      </w:r>
      <w:r>
        <w:rPr>
          <w:rFonts w:ascii="Times New Roman" w:hAnsi="Times New Roman"/>
          <w:sz w:val="24"/>
          <w:szCs w:val="24"/>
        </w:rPr>
        <w:t>, 1(2), 95–107.</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Akpan, N. P., &amp; </w:t>
      </w:r>
      <w:r>
        <w:rPr>
          <w:rFonts w:ascii="Times New Roman" w:hAnsi="Times New Roman"/>
          <w:b/>
          <w:sz w:val="24"/>
          <w:szCs w:val="24"/>
        </w:rPr>
        <w:t>Uwaeme, O. R.</w:t>
      </w:r>
      <w:r>
        <w:rPr>
          <w:rFonts w:ascii="Times New Roman" w:hAnsi="Times New Roman"/>
          <w:sz w:val="24"/>
          <w:szCs w:val="24"/>
        </w:rPr>
        <w:t xml:space="preserve"> (2018). Optimal solutions to a stochastic knapsack problem with contagious distributional capacity. </w:t>
      </w:r>
      <w:r>
        <w:rPr>
          <w:rFonts w:ascii="Times New Roman" w:hAnsi="Times New Roman"/>
          <w:b/>
          <w:i/>
          <w:sz w:val="24"/>
          <w:szCs w:val="24"/>
        </w:rPr>
        <w:t>Research Journal of Mathematical and Statistical Sciences</w:t>
      </w:r>
      <w:r>
        <w:rPr>
          <w:rFonts w:ascii="Times New Roman" w:hAnsi="Times New Roman"/>
          <w:sz w:val="24"/>
          <w:szCs w:val="24"/>
        </w:rPr>
        <w:t>, 6(5), 1-10.</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Akpan, N. P., &amp; </w:t>
      </w:r>
      <w:r>
        <w:rPr>
          <w:rFonts w:ascii="Times New Roman" w:hAnsi="Times New Roman"/>
          <w:b/>
          <w:sz w:val="24"/>
          <w:szCs w:val="24"/>
        </w:rPr>
        <w:t>Uwaeme, O. R.</w:t>
      </w:r>
      <w:r>
        <w:rPr>
          <w:rFonts w:ascii="Times New Roman" w:hAnsi="Times New Roman"/>
          <w:sz w:val="24"/>
          <w:szCs w:val="24"/>
        </w:rPr>
        <w:t xml:space="preserve"> (2018). On the Characteristics of the optimal solutions to a stochastic knapsack problem with contagious distributional capacity. </w:t>
      </w:r>
      <w:r>
        <w:rPr>
          <w:rFonts w:ascii="Times New Roman" w:hAnsi="Times New Roman"/>
          <w:b/>
          <w:i/>
          <w:sz w:val="24"/>
          <w:szCs w:val="24"/>
        </w:rPr>
        <w:t>International Journal of Statistics and Economics</w:t>
      </w:r>
      <w:r>
        <w:rPr>
          <w:rFonts w:ascii="Times New Roman" w:hAnsi="Times New Roman"/>
          <w:sz w:val="24"/>
          <w:szCs w:val="24"/>
        </w:rPr>
        <w:t>, 19(4), 92-108.</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Okereke, O., E., &amp; </w:t>
      </w:r>
      <w:r>
        <w:rPr>
          <w:rFonts w:ascii="Times New Roman" w:hAnsi="Times New Roman"/>
          <w:b/>
          <w:sz w:val="24"/>
          <w:szCs w:val="24"/>
        </w:rPr>
        <w:t>Uwaeme, O. R.</w:t>
      </w:r>
      <w:r>
        <w:rPr>
          <w:rFonts w:ascii="Times New Roman" w:hAnsi="Times New Roman"/>
          <w:sz w:val="24"/>
          <w:szCs w:val="24"/>
        </w:rPr>
        <w:t xml:space="preserve"> (2017). Comparing Naira to Dollar Exchange Rate Forecasting Models. </w:t>
      </w:r>
      <w:r>
        <w:rPr>
          <w:rFonts w:ascii="Times New Roman" w:hAnsi="Times New Roman"/>
          <w:b/>
          <w:i/>
          <w:sz w:val="24"/>
          <w:szCs w:val="24"/>
        </w:rPr>
        <w:t>Journal of Applied Probability and Statistics</w:t>
      </w:r>
      <w:r>
        <w:rPr>
          <w:rFonts w:ascii="Times New Roman" w:hAnsi="Times New Roman"/>
          <w:sz w:val="24"/>
          <w:szCs w:val="24"/>
        </w:rPr>
        <w:t>, 12(2), 51-64.</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Okereke, E.W., </w:t>
      </w:r>
      <w:r>
        <w:rPr>
          <w:rFonts w:ascii="Times New Roman" w:hAnsi="Times New Roman"/>
          <w:b/>
          <w:sz w:val="24"/>
          <w:szCs w:val="24"/>
        </w:rPr>
        <w:t>Uwaeme, O. R.</w:t>
      </w:r>
      <w:r>
        <w:rPr>
          <w:rFonts w:ascii="Times New Roman" w:hAnsi="Times New Roman"/>
          <w:sz w:val="24"/>
          <w:szCs w:val="24"/>
        </w:rPr>
        <w:t xml:space="preserve">, &amp; Onyeukwu, J. O. (2017). A Second-Order Double Log Model and Its Application. </w:t>
      </w:r>
      <w:r>
        <w:rPr>
          <w:rFonts w:ascii="Times New Roman" w:hAnsi="Times New Roman"/>
          <w:b/>
          <w:i/>
          <w:sz w:val="24"/>
          <w:szCs w:val="24"/>
        </w:rPr>
        <w:t>Journal of National Association of Mathematical Physics</w:t>
      </w:r>
      <w:r>
        <w:rPr>
          <w:rFonts w:ascii="Times New Roman" w:hAnsi="Times New Roman"/>
          <w:sz w:val="24"/>
          <w:szCs w:val="24"/>
        </w:rPr>
        <w:t>, 43, 265 – 272.</w:t>
      </w:r>
    </w:p>
    <w:p>
      <w:pPr>
        <w:pStyle w:val="style0"/>
        <w:numPr>
          <w:ilvl w:val="0"/>
          <w:numId w:val="4"/>
        </w:numPr>
        <w:spacing w:after="0"/>
        <w:jc w:val="both"/>
        <w:contextualSpacing/>
        <w:rPr>
          <w:rFonts w:ascii="Times New Roman" w:hAnsi="Times New Roman"/>
          <w:sz w:val="24"/>
          <w:szCs w:val="24"/>
        </w:rPr>
      </w:pPr>
      <w:r>
        <w:rPr>
          <w:rFonts w:ascii="Times New Roman" w:hAnsi="Times New Roman"/>
          <w:sz w:val="24"/>
          <w:szCs w:val="24"/>
        </w:rPr>
        <w:t xml:space="preserve">Akpan, N., P., &amp; </w:t>
      </w:r>
      <w:r>
        <w:rPr>
          <w:rFonts w:ascii="Times New Roman" w:hAnsi="Times New Roman"/>
          <w:b/>
          <w:sz w:val="24"/>
          <w:szCs w:val="24"/>
        </w:rPr>
        <w:t>Uwaeme, O., R.</w:t>
      </w:r>
      <w:r>
        <w:rPr>
          <w:rFonts w:ascii="Times New Roman" w:hAnsi="Times New Roman"/>
          <w:sz w:val="24"/>
          <w:szCs w:val="24"/>
        </w:rPr>
        <w:t xml:space="preserve"> (2016). An Application of Metric Method of Solving Travelling Salesman Routing Problem to Table Water Company. </w:t>
      </w:r>
      <w:r>
        <w:rPr>
          <w:rFonts w:ascii="Times New Roman" w:hAnsi="Times New Roman"/>
          <w:b/>
          <w:i/>
          <w:sz w:val="24"/>
          <w:szCs w:val="24"/>
        </w:rPr>
        <w:t>IOSR Journal of Mathematics</w:t>
      </w:r>
      <w:r>
        <w:rPr>
          <w:rFonts w:ascii="Times New Roman" w:hAnsi="Times New Roman"/>
          <w:sz w:val="24"/>
          <w:szCs w:val="24"/>
        </w:rPr>
        <w:t>, 12(4), 115-123.</w:t>
      </w:r>
    </w:p>
    <w:p>
      <w:pPr>
        <w:pStyle w:val="style0"/>
        <w:spacing w:before="240" w:after="0" w:lineRule="auto" w:line="360"/>
        <w:jc w:val="both"/>
        <w:rPr>
          <w:rFonts w:ascii="Times New Roman" w:cs="Times New Roman" w:hAnsi="Times New Roman"/>
          <w:b/>
          <w:sz w:val="24"/>
          <w:szCs w:val="24"/>
        </w:rPr>
      </w:pPr>
      <w:r>
        <w:rPr>
          <w:rFonts w:ascii="Times New Roman" w:cs="Times New Roman" w:hAnsi="Times New Roman"/>
          <w:b/>
          <w:bCs/>
          <w:lang w:val="en-US"/>
        </w:rPr>
        <mc:AlternateContent>
          <mc:Choice Requires="wps">
            <w:drawing>
              <wp:anchor distT="0" distB="0" distL="0" distR="0" simplePos="false" relativeHeight="10" behindDoc="false" locked="false" layoutInCell="true" allowOverlap="true">
                <wp:simplePos x="0" y="0"/>
                <wp:positionH relativeFrom="column">
                  <wp:posOffset>351790</wp:posOffset>
                </wp:positionH>
                <wp:positionV relativeFrom="paragraph">
                  <wp:posOffset>19050</wp:posOffset>
                </wp:positionV>
                <wp:extent cx="5438775" cy="0"/>
                <wp:effectExtent l="0" t="0" r="9525" b="19050"/>
                <wp:wrapNone/>
                <wp:docPr id="1030"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0" filled="f" stroked="t" from="27.7pt,1.5pt" to="455.95pt,1.5pt" style="position:absolute;z-index:10;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hAnsi="Times New Roman"/>
          <w:b/>
          <w:i/>
          <w:sz w:val="24"/>
          <w:szCs w:val="24"/>
          <w:u w:val="single"/>
        </w:rPr>
        <w:t>CONFERENCES</w:t>
      </w:r>
      <w:r>
        <w:rPr>
          <w:rFonts w:ascii="Times New Roman" w:cs="Times New Roman" w:hAnsi="Times New Roman"/>
          <w:b/>
          <w:sz w:val="24"/>
          <w:szCs w:val="24"/>
        </w:rPr>
        <w:t>:</w:t>
      </w:r>
    </w:p>
    <w:p>
      <w:pPr>
        <w:pStyle w:val="style179"/>
        <w:numPr>
          <w:ilvl w:val="0"/>
          <w:numId w:val="24"/>
        </w:numPr>
        <w:spacing w:after="0" w:lineRule="auto" w:line="360"/>
        <w:jc w:val="both"/>
        <w:rPr>
          <w:rFonts w:ascii="Times New Roman" w:cs="Times New Roman" w:hAnsi="Times New Roman"/>
          <w:bCs/>
          <w:sz w:val="24"/>
          <w:szCs w:val="24"/>
        </w:rPr>
      </w:pP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Annual Internatio</w:t>
      </w:r>
      <w:r>
        <w:rPr>
          <w:rFonts w:ascii="Times New Roman" w:hAnsi="Times New Roman"/>
          <w:sz w:val="24"/>
          <w:szCs w:val="24"/>
        </w:rPr>
        <w:t>nal Conference of the Institute of Operational Research &amp; Management Science of Nigeria, Ignatius Ajuru University of Education, Port Harcourt, Rivers State from 3</w:t>
      </w:r>
      <w:r>
        <w:rPr>
          <w:rFonts w:ascii="Times New Roman" w:hAnsi="Times New Roman"/>
          <w:sz w:val="24"/>
          <w:szCs w:val="24"/>
          <w:vertAlign w:val="superscript"/>
        </w:rPr>
        <w:t>th</w:t>
      </w:r>
      <w:r>
        <w:rPr>
          <w:rFonts w:ascii="Times New Roman" w:hAnsi="Times New Roman"/>
          <w:sz w:val="24"/>
          <w:szCs w:val="24"/>
        </w:rPr>
        <w:t>-6</w:t>
      </w:r>
      <w:r>
        <w:rPr>
          <w:rFonts w:ascii="Times New Roman" w:hAnsi="Times New Roman"/>
          <w:sz w:val="24"/>
          <w:szCs w:val="24"/>
          <w:vertAlign w:val="superscript"/>
        </w:rPr>
        <w:t>th</w:t>
      </w:r>
      <w:r>
        <w:rPr>
          <w:rFonts w:ascii="Times New Roman" w:hAnsi="Times New Roman"/>
          <w:sz w:val="24"/>
          <w:szCs w:val="24"/>
        </w:rPr>
        <w:t xml:space="preserve"> September, 2024</w:t>
      </w:r>
      <w:r>
        <w:rPr>
          <w:rFonts w:ascii="Times New Roman" w:hAnsi="Times New Roman"/>
          <w:sz w:val="24"/>
          <w:szCs w:val="24"/>
        </w:rPr>
        <w:t xml:space="preserve">. </w:t>
      </w:r>
      <w:r>
        <w:rPr>
          <w:rFonts w:ascii="Times New Roman" w:hAnsi="Times New Roman"/>
          <w:b/>
          <w:sz w:val="24"/>
          <w:szCs w:val="24"/>
        </w:rPr>
        <w:t>I was in charge of the sub scientific committee of the LOC for the conference.</w:t>
      </w:r>
    </w:p>
    <w:p>
      <w:pPr>
        <w:pStyle w:val="style179"/>
        <w:numPr>
          <w:ilvl w:val="0"/>
          <w:numId w:val="24"/>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w:t>
      </w:r>
      <w:r>
        <w:rPr>
          <w:rFonts w:ascii="Times New Roman" w:cs="Times New Roman" w:hAnsi="Times New Roman"/>
          <w:bCs/>
          <w:sz w:val="24"/>
          <w:szCs w:val="24"/>
          <w:vertAlign w:val="superscript"/>
        </w:rPr>
        <w:t>st</w:t>
      </w:r>
      <w:r>
        <w:rPr>
          <w:rFonts w:ascii="Times New Roman" w:cs="Times New Roman" w:hAnsi="Times New Roman"/>
          <w:bCs/>
          <w:sz w:val="24"/>
          <w:szCs w:val="24"/>
        </w:rPr>
        <w:t xml:space="preserve"> International Conference on Statistical Theory, Methods and Applications (ICSTMA) by University of Nigeria Nsukka Statistics Conference held virtually on 27th and 28th April 2023.</w:t>
      </w:r>
    </w:p>
    <w:p>
      <w:pPr>
        <w:pStyle w:val="style179"/>
        <w:numPr>
          <w:ilvl w:val="0"/>
          <w:numId w:val="24"/>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42</w:t>
      </w:r>
      <w:r>
        <w:rPr>
          <w:rFonts w:ascii="Times New Roman" w:cs="Times New Roman" w:hAnsi="Times New Roman"/>
          <w:bCs/>
          <w:sz w:val="24"/>
          <w:szCs w:val="24"/>
          <w:vertAlign w:val="superscript"/>
        </w:rPr>
        <w:t>nd</w:t>
      </w:r>
      <w:r>
        <w:rPr>
          <w:rFonts w:ascii="Times New Roman" w:cs="Times New Roman" w:hAnsi="Times New Roman"/>
          <w:bCs/>
          <w:sz w:val="24"/>
          <w:szCs w:val="24"/>
        </w:rPr>
        <w:t xml:space="preserve"> Annual National Conference of the Nigerian Statistical Association, held at the Nnamdi Azikiwe University Awka, Anambra State from 5th-7th September, 2018.</w:t>
      </w:r>
    </w:p>
    <w:p>
      <w:pPr>
        <w:pStyle w:val="style179"/>
        <w:numPr>
          <w:ilvl w:val="0"/>
          <w:numId w:val="24"/>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vertAlign w:val="superscript"/>
        </w:rPr>
        <w:t>nd</w:t>
      </w:r>
      <w:r>
        <w:rPr>
          <w:rFonts w:ascii="Times New Roman" w:cs="Times New Roman" w:hAnsi="Times New Roman"/>
          <w:bCs/>
          <w:sz w:val="24"/>
          <w:szCs w:val="24"/>
        </w:rPr>
        <w:t xml:space="preserve"> International Conference of the Professional Statisticians Society of Nigeria (Formerly NSS), held at the University of </w:t>
      </w:r>
      <w:r>
        <w:rPr>
          <w:rFonts w:ascii="Times New Roman" w:cs="Times New Roman" w:hAnsi="Times New Roman"/>
          <w:bCs/>
          <w:sz w:val="24"/>
          <w:szCs w:val="24"/>
        </w:rPr>
        <w:t>Calabar</w:t>
      </w:r>
      <w:r>
        <w:rPr>
          <w:rFonts w:ascii="Times New Roman" w:cs="Times New Roman" w:hAnsi="Times New Roman"/>
          <w:bCs/>
          <w:sz w:val="24"/>
          <w:szCs w:val="24"/>
        </w:rPr>
        <w:t>, 10th-12th April, 2018</w:t>
      </w:r>
    </w:p>
    <w:p>
      <w:pPr>
        <w:pStyle w:val="style179"/>
        <w:numPr>
          <w:ilvl w:val="0"/>
          <w:numId w:val="24"/>
        </w:numPr>
        <w:spacing w:after="0" w:lineRule="auto" w:line="360"/>
        <w:jc w:val="both"/>
        <w:rPr>
          <w:rFonts w:ascii="Times New Roman" w:cs="Times New Roman" w:hAnsi="Times New Roman"/>
          <w:sz w:val="24"/>
          <w:szCs w:val="24"/>
        </w:rPr>
      </w:pPr>
      <w:r>
        <w:rPr>
          <w:rFonts w:ascii="Times New Roman" w:cs="Times New Roman" w:hAnsi="Times New Roman"/>
          <w:bCs/>
          <w:sz w:val="24"/>
          <w:szCs w:val="24"/>
        </w:rPr>
        <w:t>1</w:t>
      </w:r>
      <w:r>
        <w:rPr>
          <w:rFonts w:ascii="Times New Roman" w:cs="Times New Roman" w:hAnsi="Times New Roman"/>
          <w:bCs/>
          <w:sz w:val="24"/>
          <w:szCs w:val="24"/>
          <w:vertAlign w:val="superscript"/>
        </w:rPr>
        <w:t>ST</w:t>
      </w:r>
      <w:r>
        <w:rPr>
          <w:rFonts w:ascii="Times New Roman" w:cs="Times New Roman" w:hAnsi="Times New Roman"/>
          <w:bCs/>
          <w:sz w:val="24"/>
          <w:szCs w:val="24"/>
        </w:rPr>
        <w:t xml:space="preserve"> International and 41st Annual Statistical Conference of the Nigerian Statistical Association, held at the University of Lagos, 6th – 8th September, 2017.</w:t>
      </w:r>
    </w:p>
    <w:p>
      <w:pPr>
        <w:pStyle w:val="style0"/>
        <w:spacing w:before="240" w:after="0" w:lineRule="auto" w:line="360"/>
        <w:jc w:val="both"/>
        <w:rPr>
          <w:rFonts w:ascii="Times New Roman" w:cs="Times New Roman" w:hAnsi="Times New Roman"/>
          <w:b/>
          <w:sz w:val="24"/>
          <w:szCs w:val="24"/>
        </w:rPr>
      </w:pPr>
      <w:r>
        <w:rPr>
          <w:rFonts w:ascii="Times New Roman" w:cs="Times New Roman" w:hAnsi="Times New Roman"/>
          <w:b/>
          <w:bCs/>
          <w:i/>
          <w:sz w:val="24"/>
          <w:szCs w:val="24"/>
          <w:u w:val="single"/>
          <w:lang w:val="en-US"/>
        </w:rPr>
        <mc:AlternateContent>
          <mc:Choice Requires="wps">
            <w:drawing>
              <wp:anchor distT="0" distB="0" distL="0" distR="0" simplePos="false" relativeHeight="5" behindDoc="false" locked="false" layoutInCell="true" allowOverlap="true">
                <wp:simplePos x="0" y="0"/>
                <wp:positionH relativeFrom="column">
                  <wp:posOffset>171450</wp:posOffset>
                </wp:positionH>
                <wp:positionV relativeFrom="paragraph">
                  <wp:posOffset>52705</wp:posOffset>
                </wp:positionV>
                <wp:extent cx="5753100" cy="0"/>
                <wp:effectExtent l="0" t="0" r="19050" b="19050"/>
                <wp:wrapNone/>
                <wp:docPr id="1031"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310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13.5pt;margin-top:4.15pt;width:453.0pt;height:0.0pt;z-index:5;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Times New Roman" w:cs="Times New Roman" w:hAnsi="Times New Roman"/>
          <w:b/>
          <w:i/>
          <w:sz w:val="24"/>
          <w:szCs w:val="24"/>
          <w:u w:val="single"/>
        </w:rPr>
        <w:t xml:space="preserve">CONFERENCE </w:t>
      </w:r>
      <w:r>
        <w:rPr>
          <w:rFonts w:ascii="Times New Roman" w:cs="Times New Roman" w:hAnsi="Times New Roman"/>
          <w:b/>
          <w:i/>
          <w:sz w:val="24"/>
          <w:szCs w:val="24"/>
          <w:u w:val="single"/>
        </w:rPr>
        <w:t>P</w:t>
      </w:r>
      <w:r>
        <w:rPr>
          <w:rFonts w:ascii="Times New Roman" w:cs="Times New Roman" w:hAnsi="Times New Roman"/>
          <w:b/>
          <w:i/>
          <w:sz w:val="24"/>
          <w:szCs w:val="24"/>
          <w:u w:val="single"/>
        </w:rPr>
        <w:t>RE</w:t>
      </w:r>
      <w:r>
        <w:rPr>
          <w:rFonts w:ascii="Times New Roman" w:cs="Times New Roman" w:hAnsi="Times New Roman"/>
          <w:b/>
          <w:i/>
          <w:sz w:val="24"/>
          <w:szCs w:val="24"/>
          <w:u w:val="single"/>
        </w:rPr>
        <w:t>S</w:t>
      </w:r>
      <w:r>
        <w:rPr>
          <w:rFonts w:ascii="Times New Roman" w:cs="Times New Roman" w:hAnsi="Times New Roman"/>
          <w:b/>
          <w:i/>
          <w:sz w:val="24"/>
          <w:szCs w:val="24"/>
          <w:u w:val="single"/>
        </w:rPr>
        <w:t>ENTATION</w:t>
      </w:r>
      <w:r>
        <w:rPr>
          <w:rFonts w:ascii="Times New Roman" w:cs="Times New Roman" w:hAnsi="Times New Roman"/>
          <w:b/>
          <w:sz w:val="24"/>
          <w:szCs w:val="24"/>
        </w:rPr>
        <w:t>:</w:t>
      </w:r>
    </w:p>
    <w:p>
      <w:pPr>
        <w:pStyle w:val="style179"/>
        <w:numPr>
          <w:ilvl w:val="0"/>
          <w:numId w:val="7"/>
        </w:numPr>
        <w:spacing w:after="0"/>
        <w:jc w:val="both"/>
        <w:rPr>
          <w:rFonts w:ascii="Times New Roman" w:hAnsi="Times New Roman"/>
          <w:sz w:val="24"/>
          <w:szCs w:val="24"/>
        </w:rPr>
      </w:pPr>
      <w:r>
        <w:rPr>
          <w:rFonts w:ascii="Times New Roman" w:hAnsi="Times New Roman"/>
          <w:sz w:val="24"/>
        </w:rPr>
        <w:t xml:space="preserve">Okereke E. W. &amp; </w:t>
      </w:r>
      <w:r>
        <w:rPr>
          <w:rFonts w:ascii="Times New Roman" w:hAnsi="Times New Roman"/>
          <w:b/>
          <w:sz w:val="24"/>
        </w:rPr>
        <w:t xml:space="preserve">Uwaeme O. R. </w:t>
      </w:r>
      <w:r>
        <w:rPr>
          <w:rFonts w:ascii="Times New Roman" w:hAnsi="Times New Roman"/>
          <w:sz w:val="24"/>
        </w:rPr>
        <w:t>(2024</w:t>
      </w:r>
      <w:r>
        <w:rPr>
          <w:rFonts w:ascii="Times New Roman" w:hAnsi="Times New Roman"/>
          <w:sz w:val="24"/>
        </w:rPr>
        <w:t>). E</w:t>
      </w:r>
      <w:r>
        <w:rPr>
          <w:rFonts w:ascii="Times New Roman" w:hAnsi="Times New Roman"/>
          <w:sz w:val="24"/>
        </w:rPr>
        <w:t>mrem</w:t>
      </w:r>
      <w:r>
        <w:rPr>
          <w:rFonts w:ascii="Times New Roman" w:hAnsi="Times New Roman"/>
          <w:sz w:val="24"/>
        </w:rPr>
        <w:t xml:space="preserve"> Distribution and Its </w:t>
      </w:r>
      <w:r>
        <w:rPr>
          <w:rFonts w:ascii="Times New Roman" w:hAnsi="Times New Roman"/>
          <w:sz w:val="24"/>
        </w:rPr>
        <w:t xml:space="preserve">Mathematical </w:t>
      </w:r>
      <w:r>
        <w:rPr>
          <w:rFonts w:ascii="Times New Roman" w:hAnsi="Times New Roman"/>
          <w:sz w:val="24"/>
        </w:rPr>
        <w:t>Application.</w:t>
      </w:r>
      <w:r>
        <w:rPr>
          <w:rFonts w:ascii="Times New Roman" w:hAnsi="Times New Roman"/>
          <w:sz w:val="24"/>
        </w:rPr>
        <w:t xml:space="preserve"> </w:t>
      </w:r>
      <w:r>
        <w:rPr>
          <w:rFonts w:ascii="Times New Roman" w:hAnsi="Times New Roman"/>
          <w:sz w:val="24"/>
        </w:rPr>
        <w:t xml:space="preserve">Paper Presented at </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Annual </w:t>
      </w:r>
      <w:r>
        <w:rPr>
          <w:rFonts w:ascii="Times New Roman" w:hAnsi="Times New Roman"/>
          <w:sz w:val="24"/>
        </w:rPr>
        <w:t>Intern</w:t>
      </w:r>
      <w:r>
        <w:rPr>
          <w:rFonts w:ascii="Times New Roman" w:hAnsi="Times New Roman"/>
          <w:sz w:val="24"/>
        </w:rPr>
        <w:t>atio</w:t>
      </w:r>
      <w:r>
        <w:rPr>
          <w:rFonts w:ascii="Times New Roman" w:hAnsi="Times New Roman"/>
          <w:sz w:val="24"/>
          <w:szCs w:val="24"/>
        </w:rPr>
        <w:t xml:space="preserve">nal Conference of the </w:t>
      </w:r>
      <w:r>
        <w:rPr>
          <w:rFonts w:ascii="Times New Roman" w:hAnsi="Times New Roman"/>
          <w:sz w:val="24"/>
          <w:szCs w:val="24"/>
        </w:rPr>
        <w:t>Institute o</w:t>
      </w:r>
      <w:r>
        <w:rPr>
          <w:rFonts w:ascii="Times New Roman" w:hAnsi="Times New Roman"/>
          <w:sz w:val="24"/>
          <w:szCs w:val="24"/>
        </w:rPr>
        <w:t>f Operational</w:t>
      </w:r>
      <w:r>
        <w:rPr>
          <w:rFonts w:ascii="Times New Roman" w:hAnsi="Times New Roman"/>
          <w:sz w:val="24"/>
          <w:szCs w:val="24"/>
        </w:rPr>
        <w:t xml:space="preserve"> Research &amp; Management Science o</w:t>
      </w:r>
      <w:r>
        <w:rPr>
          <w:rFonts w:ascii="Times New Roman" w:hAnsi="Times New Roman"/>
          <w:sz w:val="24"/>
          <w:szCs w:val="24"/>
        </w:rPr>
        <w:t>f Nigeria</w:t>
      </w:r>
      <w:r>
        <w:rPr>
          <w:rFonts w:ascii="Times New Roman" w:hAnsi="Times New Roman"/>
          <w:sz w:val="24"/>
          <w:szCs w:val="24"/>
        </w:rPr>
        <w:t xml:space="preserve">, </w:t>
      </w:r>
      <w:r>
        <w:rPr>
          <w:rFonts w:ascii="Times New Roman" w:hAnsi="Times New Roman"/>
          <w:sz w:val="24"/>
          <w:szCs w:val="24"/>
        </w:rPr>
        <w:t>Ignatius Ajuru Unive</w:t>
      </w:r>
      <w:r>
        <w:rPr>
          <w:rFonts w:ascii="Times New Roman" w:hAnsi="Times New Roman"/>
          <w:sz w:val="24"/>
          <w:szCs w:val="24"/>
        </w:rPr>
        <w:t>rsity o</w:t>
      </w:r>
      <w:r>
        <w:rPr>
          <w:rFonts w:ascii="Times New Roman" w:hAnsi="Times New Roman"/>
          <w:sz w:val="24"/>
          <w:szCs w:val="24"/>
        </w:rPr>
        <w:t>f Educati</w:t>
      </w:r>
      <w:r>
        <w:rPr>
          <w:rFonts w:ascii="Times New Roman" w:hAnsi="Times New Roman"/>
          <w:sz w:val="24"/>
          <w:szCs w:val="24"/>
        </w:rPr>
        <w:t>on, Port Harcourt, Rivers</w:t>
      </w:r>
      <w:r>
        <w:rPr>
          <w:rFonts w:ascii="Times New Roman" w:hAnsi="Times New Roman"/>
          <w:sz w:val="24"/>
          <w:szCs w:val="24"/>
        </w:rPr>
        <w:t xml:space="preserve"> </w:t>
      </w:r>
      <w:r>
        <w:rPr>
          <w:rFonts w:ascii="Times New Roman" w:hAnsi="Times New Roman"/>
          <w:sz w:val="24"/>
          <w:szCs w:val="24"/>
        </w:rPr>
        <w:t xml:space="preserve">State from </w:t>
      </w:r>
      <w:r>
        <w:rPr>
          <w:rFonts w:ascii="Times New Roman" w:hAnsi="Times New Roman"/>
          <w:sz w:val="24"/>
          <w:szCs w:val="24"/>
        </w:rPr>
        <w:t>3</w:t>
      </w:r>
      <w:r>
        <w:rPr>
          <w:rFonts w:ascii="Times New Roman" w:hAnsi="Times New Roman"/>
          <w:sz w:val="24"/>
          <w:szCs w:val="24"/>
          <w:vertAlign w:val="superscript"/>
        </w:rPr>
        <w:t>th</w:t>
      </w: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vertAlign w:val="superscript"/>
        </w:rPr>
        <w:t>th</w:t>
      </w:r>
      <w:r>
        <w:rPr>
          <w:rFonts w:ascii="Times New Roman" w:hAnsi="Times New Roman"/>
          <w:sz w:val="24"/>
          <w:szCs w:val="24"/>
        </w:rPr>
        <w:t xml:space="preserve"> September, 20</w:t>
      </w:r>
      <w:r>
        <w:rPr>
          <w:rFonts w:ascii="Times New Roman" w:hAnsi="Times New Roman"/>
          <w:sz w:val="24"/>
          <w:szCs w:val="24"/>
        </w:rPr>
        <w:t>24</w:t>
      </w:r>
      <w:r>
        <w:rPr>
          <w:rFonts w:ascii="Times New Roman" w:hAnsi="Times New Roman"/>
          <w:sz w:val="24"/>
          <w:szCs w:val="24"/>
        </w:rPr>
        <w:t>.</w:t>
      </w:r>
    </w:p>
    <w:p>
      <w:pPr>
        <w:pStyle w:val="style179"/>
        <w:numPr>
          <w:ilvl w:val="0"/>
          <w:numId w:val="7"/>
        </w:numPr>
        <w:spacing w:after="0"/>
        <w:jc w:val="both"/>
        <w:rPr>
          <w:rFonts w:ascii="Times New Roman" w:hAnsi="Times New Roman"/>
          <w:sz w:val="24"/>
          <w:szCs w:val="24"/>
        </w:rPr>
      </w:pPr>
      <w:r>
        <w:rPr>
          <w:rFonts w:ascii="Times New Roman" w:hAnsi="Times New Roman"/>
          <w:sz w:val="24"/>
        </w:rPr>
        <w:t xml:space="preserve">Akpan, N. P., &amp; </w:t>
      </w:r>
      <w:r>
        <w:rPr>
          <w:rFonts w:ascii="Times New Roman" w:hAnsi="Times New Roman"/>
          <w:b/>
          <w:sz w:val="24"/>
        </w:rPr>
        <w:t>Uwaeme, O. R.</w:t>
      </w:r>
      <w:r>
        <w:rPr>
          <w:rFonts w:ascii="Times New Roman" w:hAnsi="Times New Roman"/>
          <w:sz w:val="24"/>
        </w:rPr>
        <w:t xml:space="preserve"> (2023). The Cubic Rank Transmuted Inverse Exponential Dis</w:t>
      </w:r>
      <w:r>
        <w:rPr>
          <w:rFonts w:ascii="Times New Roman" w:hAnsi="Times New Roman"/>
          <w:sz w:val="24"/>
        </w:rPr>
        <w:t>tribution. Paper Presented at 1</w:t>
      </w:r>
      <w:r>
        <w:rPr>
          <w:rFonts w:ascii="Times New Roman" w:hAnsi="Times New Roman"/>
          <w:sz w:val="24"/>
          <w:vertAlign w:val="superscript"/>
        </w:rPr>
        <w:t>st</w:t>
      </w:r>
      <w:r>
        <w:rPr>
          <w:rFonts w:ascii="Times New Roman" w:hAnsi="Times New Roman"/>
          <w:sz w:val="24"/>
        </w:rPr>
        <w:t xml:space="preserve"> </w:t>
      </w:r>
      <w:r>
        <w:rPr>
          <w:rFonts w:ascii="Times New Roman" w:hAnsi="Times New Roman"/>
          <w:sz w:val="24"/>
        </w:rPr>
        <w:t>International Conference on Statistical Theory, Methods and Applications (ICSTMA) by University of Nigeria Nsukka Statistics Conference held virtually on 27</w:t>
      </w:r>
      <w:r>
        <w:rPr>
          <w:rFonts w:ascii="Times New Roman" w:hAnsi="Times New Roman"/>
          <w:sz w:val="24"/>
          <w:vertAlign w:val="superscript"/>
        </w:rPr>
        <w:t>th</w:t>
      </w:r>
      <w:r>
        <w:rPr>
          <w:rFonts w:ascii="Times New Roman" w:hAnsi="Times New Roman"/>
          <w:sz w:val="24"/>
        </w:rPr>
        <w:t> and 28</w:t>
      </w:r>
      <w:r>
        <w:rPr>
          <w:rFonts w:ascii="Times New Roman" w:hAnsi="Times New Roman"/>
          <w:sz w:val="24"/>
          <w:vertAlign w:val="superscript"/>
        </w:rPr>
        <w:t>th</w:t>
      </w:r>
      <w:r>
        <w:rPr>
          <w:rFonts w:ascii="Times New Roman" w:hAnsi="Times New Roman"/>
          <w:sz w:val="24"/>
        </w:rPr>
        <w:t> April 2023</w:t>
      </w:r>
      <w:r>
        <w:rPr>
          <w:rFonts w:ascii="Times New Roman" w:hAnsi="Times New Roman"/>
          <w:sz w:val="24"/>
          <w:szCs w:val="24"/>
        </w:rPr>
        <w:t>.</w:t>
      </w:r>
    </w:p>
    <w:p>
      <w:pPr>
        <w:pStyle w:val="style179"/>
        <w:numPr>
          <w:ilvl w:val="0"/>
          <w:numId w:val="7"/>
        </w:numPr>
        <w:spacing w:after="0"/>
        <w:jc w:val="both"/>
        <w:rPr>
          <w:rFonts w:ascii="Times New Roman" w:hAnsi="Times New Roman"/>
          <w:sz w:val="24"/>
          <w:szCs w:val="24"/>
        </w:rPr>
      </w:pPr>
      <w:r>
        <w:rPr>
          <w:rFonts w:ascii="Times New Roman" w:hAnsi="Times New Roman"/>
          <w:sz w:val="24"/>
        </w:rPr>
        <w:t xml:space="preserve">Okereke E. W. &amp; </w:t>
      </w:r>
      <w:r>
        <w:rPr>
          <w:rFonts w:ascii="Times New Roman" w:hAnsi="Times New Roman"/>
          <w:b/>
          <w:sz w:val="24"/>
        </w:rPr>
        <w:t xml:space="preserve">Uwaeme O. R. </w:t>
      </w:r>
      <w:r>
        <w:rPr>
          <w:rFonts w:ascii="Times New Roman" w:hAnsi="Times New Roman"/>
          <w:sz w:val="24"/>
        </w:rPr>
        <w:t>(2018). Exponentiated Akash Distribution and Its Application.</w:t>
      </w:r>
      <w:r>
        <w:rPr>
          <w:rFonts w:ascii="Times New Roman" w:hAnsi="Times New Roman"/>
          <w:sz w:val="24"/>
        </w:rPr>
        <w:t xml:space="preserve"> </w:t>
      </w:r>
      <w:r>
        <w:rPr>
          <w:rFonts w:ascii="Times New Roman" w:hAnsi="Times New Roman"/>
          <w:sz w:val="24"/>
        </w:rPr>
        <w:t>Paper Presented at 42</w:t>
      </w:r>
      <w:r>
        <w:rPr>
          <w:rFonts w:ascii="Times New Roman" w:hAnsi="Times New Roman"/>
          <w:sz w:val="24"/>
          <w:vertAlign w:val="superscript"/>
        </w:rPr>
        <w:t>nd</w:t>
      </w:r>
      <w:r>
        <w:rPr>
          <w:rFonts w:ascii="Times New Roman" w:hAnsi="Times New Roman"/>
          <w:sz w:val="24"/>
        </w:rPr>
        <w:t xml:space="preserve"> Annual Natio</w:t>
      </w:r>
      <w:r>
        <w:rPr>
          <w:rFonts w:ascii="Times New Roman" w:hAnsi="Times New Roman"/>
          <w:sz w:val="24"/>
          <w:szCs w:val="24"/>
        </w:rPr>
        <w:t>nal Conference of the Nigerian Statistical Association, Nnamdi Azikiwe University Awka, Anambra State from 5</w:t>
      </w:r>
      <w:r>
        <w:rPr>
          <w:rFonts w:ascii="Times New Roman" w:hAnsi="Times New Roman"/>
          <w:sz w:val="24"/>
          <w:szCs w:val="24"/>
          <w:vertAlign w:val="superscript"/>
        </w:rPr>
        <w:t>th</w:t>
      </w: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September, 2018.</w:t>
      </w:r>
    </w:p>
    <w:p>
      <w:pPr>
        <w:pStyle w:val="style179"/>
        <w:numPr>
          <w:ilvl w:val="0"/>
          <w:numId w:val="7"/>
        </w:numPr>
        <w:spacing w:after="160" w:lineRule="auto" w:line="259"/>
        <w:jc w:val="both"/>
        <w:rPr>
          <w:rFonts w:ascii="Times New Roman" w:hAnsi="Times New Roman"/>
          <w:sz w:val="24"/>
          <w:szCs w:val="24"/>
        </w:rPr>
      </w:pPr>
      <w:r>
        <w:rPr>
          <w:rFonts w:ascii="Times New Roman" w:hAnsi="Times New Roman"/>
          <w:sz w:val="24"/>
        </w:rPr>
        <w:t xml:space="preserve">Okereke E. W. &amp; </w:t>
      </w:r>
      <w:r>
        <w:rPr>
          <w:rFonts w:ascii="Times New Roman" w:hAnsi="Times New Roman"/>
          <w:b/>
          <w:sz w:val="24"/>
        </w:rPr>
        <w:t>Uwaeme O. R.</w:t>
      </w:r>
      <w:r>
        <w:rPr>
          <w:rFonts w:ascii="Times New Roman" w:hAnsi="Times New Roman"/>
          <w:sz w:val="24"/>
        </w:rPr>
        <w:t xml:space="preserve"> (2018). Markov Switching Vector Autoregressive Modelling of the Nigerian Stock Price and Oil Price Series. Paper presented at 2</w:t>
      </w:r>
      <w:r>
        <w:rPr>
          <w:rFonts w:ascii="Times New Roman" w:hAnsi="Times New Roman"/>
          <w:sz w:val="24"/>
          <w:vertAlign w:val="superscript"/>
        </w:rPr>
        <w:t>nd</w:t>
      </w:r>
      <w:r>
        <w:rPr>
          <w:rFonts w:ascii="Times New Roman" w:hAnsi="Times New Roman"/>
          <w:sz w:val="24"/>
        </w:rPr>
        <w:t xml:space="preserve"> </w:t>
      </w:r>
      <w:r>
        <w:rPr>
          <w:rFonts w:ascii="Times New Roman" w:hAnsi="Times New Roman"/>
          <w:sz w:val="24"/>
        </w:rPr>
        <w:t>International</w:t>
      </w:r>
      <w:r>
        <w:rPr>
          <w:rFonts w:ascii="Times New Roman" w:hAnsi="Times New Roman"/>
          <w:sz w:val="24"/>
          <w:szCs w:val="24"/>
        </w:rPr>
        <w:t xml:space="preserve"> Conference of the Professional Statisticians Society of Nigeria (Formerly NSS), University of Calaber, 10</w:t>
      </w:r>
      <w:r>
        <w:rPr>
          <w:rFonts w:ascii="Times New Roman" w:hAnsi="Times New Roman"/>
          <w:sz w:val="24"/>
          <w:szCs w:val="24"/>
          <w:vertAlign w:val="superscript"/>
        </w:rPr>
        <w:t>th</w:t>
      </w:r>
      <w:r>
        <w:rPr>
          <w:rFonts w:ascii="Times New Roman" w:hAnsi="Times New Roman"/>
          <w:sz w:val="24"/>
          <w:szCs w:val="24"/>
        </w:rPr>
        <w:t>-12</w:t>
      </w:r>
      <w:r>
        <w:rPr>
          <w:rFonts w:ascii="Times New Roman" w:hAnsi="Times New Roman"/>
          <w:sz w:val="24"/>
          <w:szCs w:val="24"/>
          <w:vertAlign w:val="superscript"/>
        </w:rPr>
        <w:t>th</w:t>
      </w:r>
      <w:r>
        <w:rPr>
          <w:rFonts w:ascii="Times New Roman" w:hAnsi="Times New Roman"/>
          <w:sz w:val="24"/>
          <w:szCs w:val="24"/>
        </w:rPr>
        <w:t xml:space="preserve"> April, 2018.</w:t>
      </w:r>
    </w:p>
    <w:p>
      <w:pPr>
        <w:pStyle w:val="style179"/>
        <w:numPr>
          <w:ilvl w:val="0"/>
          <w:numId w:val="7"/>
        </w:numPr>
        <w:spacing w:after="160" w:lineRule="auto" w:line="259"/>
        <w:jc w:val="both"/>
        <w:rPr>
          <w:rFonts w:ascii="Times New Roman" w:hAnsi="Times New Roman"/>
          <w:sz w:val="24"/>
          <w:szCs w:val="24"/>
        </w:rPr>
      </w:pPr>
      <w:r>
        <w:rPr>
          <w:rFonts w:ascii="Times New Roman" w:hAnsi="Times New Roman"/>
          <w:sz w:val="24"/>
        </w:rPr>
        <w:t xml:space="preserve">Okereke E. W. &amp; </w:t>
      </w:r>
      <w:r>
        <w:rPr>
          <w:rFonts w:ascii="Times New Roman" w:hAnsi="Times New Roman"/>
          <w:b/>
          <w:sz w:val="24"/>
        </w:rPr>
        <w:t>Uwaeme O. R.</w:t>
      </w:r>
      <w:r>
        <w:rPr>
          <w:rFonts w:ascii="Times New Roman" w:hAnsi="Times New Roman"/>
          <w:sz w:val="24"/>
        </w:rPr>
        <w:t xml:space="preserve"> (2018). Transmuted Akash Distribution.</w:t>
      </w:r>
      <w:r>
        <w:rPr>
          <w:rFonts w:ascii="Times New Roman" w:hAnsi="Times New Roman"/>
          <w:sz w:val="24"/>
        </w:rPr>
        <w:t xml:space="preserve"> </w:t>
      </w:r>
      <w:r>
        <w:rPr>
          <w:rFonts w:ascii="Times New Roman" w:hAnsi="Times New Roman"/>
          <w:sz w:val="24"/>
        </w:rPr>
        <w:t>Paper presented at 2</w:t>
      </w:r>
      <w:r>
        <w:rPr>
          <w:rFonts w:ascii="Times New Roman" w:hAnsi="Times New Roman"/>
          <w:sz w:val="24"/>
          <w:vertAlign w:val="superscript"/>
        </w:rPr>
        <w:t>nd</w:t>
      </w:r>
      <w:r>
        <w:rPr>
          <w:rFonts w:ascii="Times New Roman" w:hAnsi="Times New Roman"/>
          <w:sz w:val="24"/>
        </w:rPr>
        <w:t xml:space="preserve"> International</w:t>
      </w:r>
      <w:r>
        <w:rPr>
          <w:rFonts w:ascii="Times New Roman" w:hAnsi="Times New Roman"/>
          <w:sz w:val="24"/>
          <w:szCs w:val="24"/>
        </w:rPr>
        <w:t xml:space="preserve"> Conference of the Professional Statisticians Society of Nigeria (Formerly NSS), University of Calaber, 10</w:t>
      </w:r>
      <w:r>
        <w:rPr>
          <w:rFonts w:ascii="Times New Roman" w:hAnsi="Times New Roman"/>
          <w:sz w:val="24"/>
          <w:szCs w:val="24"/>
          <w:vertAlign w:val="superscript"/>
        </w:rPr>
        <w:t>th</w:t>
      </w:r>
      <w:r>
        <w:rPr>
          <w:rFonts w:ascii="Times New Roman" w:hAnsi="Times New Roman"/>
          <w:sz w:val="24"/>
          <w:szCs w:val="24"/>
        </w:rPr>
        <w:t>-12</w:t>
      </w:r>
      <w:r>
        <w:rPr>
          <w:rFonts w:ascii="Times New Roman" w:hAnsi="Times New Roman"/>
          <w:sz w:val="24"/>
          <w:szCs w:val="24"/>
          <w:vertAlign w:val="superscript"/>
        </w:rPr>
        <w:t>th</w:t>
      </w:r>
      <w:r>
        <w:rPr>
          <w:rFonts w:ascii="Times New Roman" w:hAnsi="Times New Roman"/>
          <w:sz w:val="24"/>
          <w:szCs w:val="24"/>
        </w:rPr>
        <w:t xml:space="preserve"> April, 2018.</w:t>
      </w:r>
    </w:p>
    <w:p>
      <w:pPr>
        <w:pStyle w:val="style179"/>
        <w:numPr>
          <w:ilvl w:val="0"/>
          <w:numId w:val="7"/>
        </w:numPr>
        <w:spacing w:after="0"/>
        <w:jc w:val="both"/>
        <w:rPr>
          <w:rFonts w:ascii="Times New Roman" w:hAnsi="Times New Roman"/>
          <w:sz w:val="24"/>
        </w:rPr>
      </w:pPr>
      <w:r>
        <w:rPr>
          <w:rFonts w:ascii="Times New Roman" w:hAnsi="Times New Roman"/>
          <w:sz w:val="24"/>
        </w:rPr>
        <w:t xml:space="preserve">Akpan, N., P., &amp; </w:t>
      </w:r>
      <w:r>
        <w:rPr>
          <w:rFonts w:ascii="Times New Roman" w:hAnsi="Times New Roman"/>
          <w:b/>
          <w:sz w:val="24"/>
        </w:rPr>
        <w:t>Uwaeme O. R.</w:t>
      </w:r>
      <w:r>
        <w:rPr>
          <w:rFonts w:ascii="Times New Roman" w:hAnsi="Times New Roman"/>
          <w:sz w:val="24"/>
        </w:rPr>
        <w:t xml:space="preserve"> (2017). On the characteristics of the optimal solutions to a stochastic knapsack problem with contagious distribution. Paper presented at </w:t>
      </w: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International and 41</w:t>
      </w:r>
      <w:r>
        <w:rPr>
          <w:rFonts w:ascii="Times New Roman" w:hAnsi="Times New Roman"/>
          <w:sz w:val="24"/>
          <w:szCs w:val="24"/>
          <w:vertAlign w:val="superscript"/>
        </w:rPr>
        <w:t>st</w:t>
      </w:r>
      <w:r>
        <w:rPr>
          <w:rFonts w:ascii="Times New Roman" w:hAnsi="Times New Roman"/>
          <w:sz w:val="24"/>
          <w:szCs w:val="24"/>
        </w:rPr>
        <w:t xml:space="preserve"> Annual Statistical Conference of the Nigerian Statistical Association, University of Lagos, 6</w:t>
      </w:r>
      <w:r>
        <w:rPr>
          <w:rFonts w:ascii="Times New Roman" w:hAnsi="Times New Roman"/>
          <w:sz w:val="24"/>
          <w:szCs w:val="24"/>
          <w:vertAlign w:val="superscript"/>
        </w:rPr>
        <w:t>th</w:t>
      </w:r>
      <w:r>
        <w:rPr>
          <w:rFonts w:ascii="Times New Roman" w:hAnsi="Times New Roman"/>
          <w:sz w:val="24"/>
          <w:szCs w:val="24"/>
        </w:rPr>
        <w:t xml:space="preserve"> – 8</w:t>
      </w:r>
      <w:r>
        <w:rPr>
          <w:rFonts w:ascii="Times New Roman" w:hAnsi="Times New Roman"/>
          <w:sz w:val="24"/>
          <w:szCs w:val="24"/>
          <w:vertAlign w:val="superscript"/>
        </w:rPr>
        <w:t>th</w:t>
      </w:r>
      <w:r>
        <w:rPr>
          <w:rFonts w:ascii="Times New Roman" w:hAnsi="Times New Roman"/>
          <w:sz w:val="24"/>
          <w:szCs w:val="24"/>
        </w:rPr>
        <w:t xml:space="preserve"> September, 2017</w:t>
      </w:r>
      <w:r>
        <w:rPr>
          <w:rFonts w:ascii="Times New Roman" w:hAnsi="Times New Roman"/>
          <w:sz w:val="24"/>
        </w:rPr>
        <w:t>.</w:t>
      </w:r>
    </w:p>
    <w:p>
      <w:pPr>
        <w:pStyle w:val="style0"/>
        <w:widowControl w:val="false"/>
        <w:tabs>
          <w:tab w:val="left" w:leader="none" w:pos="0"/>
          <w:tab w:val="left" w:leader="none" w:pos="180"/>
        </w:tabs>
        <w:overflowPunct w:val="false"/>
        <w:autoSpaceDE w:val="false"/>
        <w:autoSpaceDN w:val="false"/>
        <w:adjustRightInd w:val="false"/>
        <w:spacing w:before="240" w:after="0"/>
        <w:jc w:val="both"/>
        <w:rPr>
          <w:rFonts w:ascii="Times New Roman" w:cs="Times New Roman" w:eastAsia="Times New Roman" w:hAnsi="Times New Roman"/>
          <w:b/>
          <w:kern w:val="28"/>
          <w:sz w:val="24"/>
          <w:szCs w:val="24"/>
          <w:lang w:eastAsia="en-GB"/>
        </w:rPr>
      </w:pPr>
      <w:r>
        <w:rPr>
          <w:rFonts w:ascii="Times New Roman" w:cs="Times New Roman" w:hAnsi="Times New Roman"/>
          <w:b/>
          <w:bCs/>
          <w:lang w:val="en-US"/>
        </w:rPr>
        <mc:AlternateContent>
          <mc:Choice Requires="wps">
            <w:drawing>
              <wp:anchor distT="0" distB="0" distL="0" distR="0" simplePos="false" relativeHeight="3" behindDoc="false" locked="false" layoutInCell="true" allowOverlap="true">
                <wp:simplePos x="0" y="0"/>
                <wp:positionH relativeFrom="column">
                  <wp:posOffset>275590</wp:posOffset>
                </wp:positionH>
                <wp:positionV relativeFrom="paragraph">
                  <wp:posOffset>19685</wp:posOffset>
                </wp:positionV>
                <wp:extent cx="5438775" cy="0"/>
                <wp:effectExtent l="0" t="0" r="9525" b="19050"/>
                <wp:wrapNone/>
                <wp:docPr id="1032" name="Straight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2" filled="f" stroked="t" from="21.7pt,1.5500001pt" to="449.95pt,1.5500001pt" style="position:absolute;z-index:3;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eastAsia="Times New Roman" w:hAnsi="Times New Roman"/>
          <w:b/>
          <w:i/>
          <w:kern w:val="28"/>
          <w:sz w:val="24"/>
          <w:szCs w:val="24"/>
          <w:u w:val="single"/>
          <w:lang w:eastAsia="en-GB"/>
        </w:rPr>
        <w:t>WORKSHOP</w:t>
      </w:r>
      <w:r>
        <w:rPr>
          <w:rFonts w:ascii="Times New Roman" w:cs="Times New Roman" w:eastAsia="Times New Roman" w:hAnsi="Times New Roman"/>
          <w:b/>
          <w:i/>
          <w:kern w:val="28"/>
          <w:sz w:val="24"/>
          <w:szCs w:val="24"/>
          <w:u w:val="single"/>
          <w:lang w:eastAsia="en-GB"/>
        </w:rPr>
        <w:t>/WEBINAR</w:t>
      </w:r>
      <w:r>
        <w:rPr>
          <w:rFonts w:ascii="Times New Roman" w:cs="Times New Roman" w:eastAsia="Times New Roman" w:hAnsi="Times New Roman"/>
          <w:b/>
          <w:i/>
          <w:kern w:val="28"/>
          <w:sz w:val="24"/>
          <w:szCs w:val="24"/>
          <w:u w:val="single"/>
          <w:lang w:eastAsia="en-GB"/>
        </w:rPr>
        <w:t xml:space="preserve"> ATTENDED</w:t>
      </w:r>
      <w:r>
        <w:rPr>
          <w:rFonts w:ascii="Times New Roman" w:cs="Times New Roman" w:eastAsia="Times New Roman" w:hAnsi="Times New Roman"/>
          <w:b/>
          <w:kern w:val="28"/>
          <w:sz w:val="24"/>
          <w:szCs w:val="24"/>
          <w:lang w:eastAsia="en-GB"/>
        </w:rPr>
        <w:t>:</w:t>
      </w:r>
      <w:r>
        <w:rPr>
          <w:rFonts w:ascii="Times New Roman" w:cs="Times New Roman" w:eastAsia="Times New Roman" w:hAnsi="Times New Roman"/>
          <w:b/>
          <w:kern w:val="28"/>
          <w:sz w:val="24"/>
          <w:szCs w:val="24"/>
          <w:lang w:eastAsia="en-GB"/>
        </w:rPr>
        <w:tab/>
      </w:r>
    </w:p>
    <w:p>
      <w:pPr>
        <w:pStyle w:val="style179"/>
        <w:widowControl w:val="false"/>
        <w:numPr>
          <w:ilvl w:val="0"/>
          <w:numId w:val="28"/>
        </w:numPr>
        <w:tabs>
          <w:tab w:val="left" w:leader="none" w:pos="0"/>
          <w:tab w:val="left" w:leader="none" w:pos="18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Editage webinar on The How Of Doing Research: Writing</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Introduction &amp; Method Section Of A Manuscript conducted by Dr Raffaella Gozzelino</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on the 14th of December 2023.</w:t>
      </w:r>
    </w:p>
    <w:p>
      <w:pPr>
        <w:pStyle w:val="style179"/>
        <w:widowControl w:val="false"/>
        <w:numPr>
          <w:ilvl w:val="0"/>
          <w:numId w:val="28"/>
        </w:numPr>
        <w:tabs>
          <w:tab w:val="left" w:leader="none" w:pos="0"/>
          <w:tab w:val="left" w:leader="none" w:pos="180"/>
        </w:tabs>
        <w:overflowPunct w:val="false"/>
        <w:autoSpaceDE w:val="false"/>
        <w:autoSpaceDN w:val="false"/>
        <w:adjustRightInd w:val="false"/>
        <w:spacing w:before="240" w:after="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bCs/>
          <w:kern w:val="28"/>
          <w:sz w:val="24"/>
          <w:szCs w:val="24"/>
          <w:lang w:eastAsia="en-GB"/>
        </w:rPr>
        <w:t>30th NSA-PG: Membership Continuous Professional Education Workshop</w:t>
      </w:r>
      <w:r>
        <w:rPr>
          <w:rFonts w:ascii="Times New Roman" w:cs="Times New Roman" w:eastAsia="Times New Roman" w:hAnsi="Times New Roman"/>
          <w:kern w:val="28"/>
          <w:sz w:val="24"/>
          <w:szCs w:val="24"/>
          <w:lang w:eastAsia="en-GB"/>
        </w:rPr>
        <w:t xml:space="preserve"> held at </w:t>
      </w:r>
      <w:r>
        <w:rPr>
          <w:rFonts w:ascii="Times New Roman" w:cs="Times New Roman" w:eastAsia="Times New Roman" w:hAnsi="Times New Roman"/>
          <w:bCs/>
          <w:kern w:val="28"/>
          <w:sz w:val="24"/>
          <w:szCs w:val="24"/>
          <w:lang w:eastAsia="en-GB"/>
        </w:rPr>
        <w:t>Federal Polytechnic Nekede, Imo State, 27</w:t>
      </w:r>
      <w:r>
        <w:rPr>
          <w:rFonts w:ascii="Times New Roman" w:cs="Times New Roman" w:eastAsia="Times New Roman" w:hAnsi="Times New Roman"/>
          <w:bCs/>
          <w:kern w:val="28"/>
          <w:sz w:val="24"/>
          <w:szCs w:val="24"/>
          <w:vertAlign w:val="superscript"/>
          <w:lang w:eastAsia="en-GB"/>
        </w:rPr>
        <w:t>th</w:t>
      </w:r>
      <w:r>
        <w:rPr>
          <w:rFonts w:ascii="Times New Roman" w:cs="Times New Roman" w:eastAsia="Times New Roman" w:hAnsi="Times New Roman"/>
          <w:bCs/>
          <w:kern w:val="28"/>
          <w:sz w:val="24"/>
          <w:szCs w:val="24"/>
          <w:lang w:eastAsia="en-GB"/>
        </w:rPr>
        <w:t xml:space="preserve"> -30</w:t>
      </w:r>
      <w:r>
        <w:rPr>
          <w:rFonts w:ascii="Times New Roman" w:cs="Times New Roman" w:eastAsia="Times New Roman" w:hAnsi="Times New Roman"/>
          <w:bCs/>
          <w:kern w:val="28"/>
          <w:sz w:val="24"/>
          <w:szCs w:val="24"/>
          <w:vertAlign w:val="superscript"/>
          <w:lang w:eastAsia="en-GB"/>
        </w:rPr>
        <w:t>th</w:t>
      </w:r>
      <w:r>
        <w:rPr>
          <w:rFonts w:ascii="Times New Roman" w:cs="Times New Roman" w:eastAsia="Times New Roman" w:hAnsi="Times New Roman"/>
          <w:bCs/>
          <w:kern w:val="28"/>
          <w:sz w:val="24"/>
          <w:szCs w:val="24"/>
          <w:lang w:eastAsia="en-GB"/>
        </w:rPr>
        <w:t xml:space="preserve"> May, 2019</w:t>
      </w:r>
    </w:p>
    <w:p>
      <w:pPr>
        <w:pStyle w:val="style0"/>
        <w:widowControl w:val="false"/>
        <w:tabs>
          <w:tab w:val="left" w:leader="none" w:pos="0"/>
          <w:tab w:val="left" w:leader="none" w:pos="180"/>
        </w:tabs>
        <w:overflowPunct w:val="false"/>
        <w:autoSpaceDE w:val="false"/>
        <w:autoSpaceDN w:val="false"/>
        <w:adjustRightInd w:val="false"/>
        <w:spacing w:before="240" w:after="0"/>
        <w:jc w:val="both"/>
        <w:rPr>
          <w:rFonts w:ascii="Times New Roman" w:cs="Times New Roman" w:eastAsia="Times New Roman" w:hAnsi="Times New Roman"/>
          <w:b/>
          <w:kern w:val="28"/>
          <w:sz w:val="24"/>
          <w:szCs w:val="24"/>
          <w:lang w:eastAsia="en-GB"/>
        </w:rPr>
      </w:pPr>
      <w:r>
        <w:rPr>
          <w:rFonts w:ascii="Times New Roman" w:cs="Times New Roman" w:hAnsi="Times New Roman"/>
          <w:b/>
          <w:bCs/>
          <w:lang w:val="en-US"/>
        </w:rPr>
        <mc:AlternateContent>
          <mc:Choice Requires="wps">
            <w:drawing>
              <wp:anchor distT="0" distB="0" distL="0" distR="0" simplePos="false" relativeHeight="7" behindDoc="false" locked="false" layoutInCell="true" allowOverlap="true">
                <wp:simplePos x="0" y="0"/>
                <wp:positionH relativeFrom="column">
                  <wp:posOffset>275590</wp:posOffset>
                </wp:positionH>
                <wp:positionV relativeFrom="paragraph">
                  <wp:posOffset>19685</wp:posOffset>
                </wp:positionV>
                <wp:extent cx="5438775" cy="0"/>
                <wp:effectExtent l="0" t="0" r="9525" b="19050"/>
                <wp:wrapNone/>
                <wp:docPr id="1033"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3" filled="f" stroked="t" from="21.7pt,1.5500001pt" to="449.95pt,1.5500001pt" style="position:absolute;z-index:7;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eastAsia="Times New Roman" w:hAnsi="Times New Roman"/>
          <w:b/>
          <w:i/>
          <w:kern w:val="28"/>
          <w:sz w:val="24"/>
          <w:szCs w:val="24"/>
          <w:u w:val="single"/>
          <w:lang w:eastAsia="en-GB"/>
        </w:rPr>
        <w:t>MEMBERSHIP</w:t>
      </w:r>
      <w:r>
        <w:rPr>
          <w:rFonts w:ascii="Times New Roman" w:cs="Times New Roman" w:eastAsia="Times New Roman" w:hAnsi="Times New Roman"/>
          <w:b/>
          <w:kern w:val="28"/>
          <w:sz w:val="24"/>
          <w:szCs w:val="24"/>
          <w:lang w:eastAsia="en-GB"/>
        </w:rPr>
        <w:tab/>
      </w:r>
    </w:p>
    <w:p>
      <w:pPr>
        <w:pStyle w:val="style0"/>
        <w:widowControl w:val="false"/>
        <w:tabs>
          <w:tab w:val="left" w:leader="none" w:pos="0"/>
          <w:tab w:val="left" w:leader="none" w:pos="180"/>
        </w:tabs>
        <w:overflowPunct w:val="false"/>
        <w:autoSpaceDE w:val="false"/>
        <w:autoSpaceDN w:val="false"/>
        <w:adjustRightInd w:val="false"/>
        <w:spacing w:after="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kern w:val="28"/>
          <w:sz w:val="24"/>
          <w:szCs w:val="24"/>
          <w:lang w:eastAsia="en-GB"/>
        </w:rPr>
        <w:t>Member:</w:t>
      </w:r>
      <w:r>
        <w:rPr>
          <w:rFonts w:ascii="Times New Roman" w:cs="Times New Roman" w:eastAsia="Times New Roman" w:hAnsi="Times New Roman"/>
          <w:kern w:val="28"/>
          <w:sz w:val="24"/>
          <w:szCs w:val="24"/>
          <w:lang w:eastAsia="en-GB"/>
        </w:rPr>
        <w:t xml:space="preserve"> </w:t>
      </w:r>
      <w:r>
        <w:rPr>
          <w:rFonts w:ascii="Times New Roman" w:hAnsi="Times New Roman"/>
          <w:sz w:val="24"/>
          <w:szCs w:val="24"/>
        </w:rPr>
        <w:t>Institute of Operational Research &amp; Management Science of Nigeria</w:t>
      </w:r>
      <w:r>
        <w:rPr>
          <w:rFonts w:ascii="Times New Roman" w:hAnsi="Times New Roman"/>
          <w:sz w:val="24"/>
          <w:szCs w:val="24"/>
        </w:rPr>
        <w:t xml:space="preserve"> (IORMS)</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2024</w:t>
      </w:r>
    </w:p>
    <w:p>
      <w:pPr>
        <w:pStyle w:val="style0"/>
        <w:widowControl w:val="false"/>
        <w:tabs>
          <w:tab w:val="left" w:leader="none" w:pos="0"/>
          <w:tab w:val="left" w:leader="none" w:pos="180"/>
        </w:tabs>
        <w:overflowPunct w:val="false"/>
        <w:autoSpaceDE w:val="false"/>
        <w:autoSpaceDN w:val="false"/>
        <w:adjustRightInd w:val="false"/>
        <w:spacing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Member; Statistics without Borders (SWB)</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2023</w:t>
      </w:r>
    </w:p>
    <w:p>
      <w:pPr>
        <w:pStyle w:val="style0"/>
        <w:widowControl w:val="false"/>
        <w:tabs>
          <w:tab w:val="left" w:leader="none" w:pos="0"/>
          <w:tab w:val="left" w:leader="none" w:pos="180"/>
        </w:tabs>
        <w:overflowPunct w:val="false"/>
        <w:autoSpaceDE w:val="false"/>
        <w:autoSpaceDN w:val="false"/>
        <w:adjustRightInd w:val="false"/>
        <w:spacing w:before="240" w:after="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Professional Statisticians Society</w:t>
      </w:r>
      <w:r>
        <w:rPr>
          <w:rFonts w:ascii="Times New Roman" w:cs="Times New Roman" w:eastAsia="Times New Roman" w:hAnsi="Times New Roman"/>
          <w:kern w:val="28"/>
          <w:sz w:val="24"/>
          <w:szCs w:val="24"/>
          <w:lang w:eastAsia="en-GB"/>
        </w:rPr>
        <w:t xml:space="preserve"> </w:t>
      </w:r>
      <w:r>
        <w:rPr>
          <w:rFonts w:ascii="Times New Roman" w:hAnsi="Times New Roman"/>
          <w:szCs w:val="24"/>
        </w:rPr>
        <w:t>of Nigeria</w:t>
      </w:r>
      <w:r>
        <w:rPr>
          <w:rFonts w:ascii="Times New Roman" w:hAnsi="Times New Roman"/>
          <w:szCs w:val="24"/>
        </w:rPr>
        <w:t xml:space="preserve"> (</w:t>
      </w:r>
      <w:r>
        <w:rPr>
          <w:rFonts w:ascii="Times New Roman" w:hAnsi="Times New Roman"/>
          <w:szCs w:val="24"/>
        </w:rPr>
        <w:t>PSSN formerly NSS</w:t>
      </w:r>
      <w:r>
        <w:rPr>
          <w:rFonts w:ascii="Times New Roman" w:hAnsi="Times New Roman"/>
          <w:szCs w:val="24"/>
        </w:rPr>
        <w:t>)</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201</w:t>
      </w:r>
      <w:r>
        <w:rPr>
          <w:rFonts w:ascii="Times New Roman" w:cs="Times New Roman" w:eastAsia="Times New Roman" w:hAnsi="Times New Roman"/>
          <w:b/>
          <w:kern w:val="28"/>
          <w:sz w:val="24"/>
          <w:szCs w:val="24"/>
          <w:lang w:eastAsia="en-GB"/>
        </w:rPr>
        <w:t>8</w:t>
      </w:r>
    </w:p>
    <w:p>
      <w:pPr>
        <w:pStyle w:val="style0"/>
        <w:widowControl w:val="false"/>
        <w:tabs>
          <w:tab w:val="left" w:leader="none" w:pos="0"/>
          <w:tab w:val="left" w:leader="none" w:pos="180"/>
        </w:tabs>
        <w:overflowPunct w:val="false"/>
        <w:autoSpaceDE w:val="false"/>
        <w:autoSpaceDN w:val="false"/>
        <w:adjustRightInd w:val="false"/>
        <w:spacing w:after="0"/>
        <w:jc w:val="both"/>
        <w:rPr>
          <w:rFonts w:ascii="Times New Roman" w:cs="Times New Roman" w:eastAsia="Times New Roman" w:hAnsi="Times New Roman"/>
          <w:b/>
          <w:kern w:val="28"/>
          <w:sz w:val="24"/>
          <w:szCs w:val="24"/>
          <w:lang w:eastAsia="en-GB"/>
        </w:rPr>
      </w:pPr>
      <w:r>
        <w:rPr>
          <w:rFonts w:ascii="Times New Roman" w:cs="Times New Roman" w:eastAsia="Times New Roman" w:hAnsi="Times New Roman"/>
          <w:kern w:val="28"/>
          <w:sz w:val="24"/>
          <w:szCs w:val="24"/>
          <w:lang w:eastAsia="en-GB"/>
        </w:rPr>
        <w:t>Member</w:t>
      </w:r>
      <w:r>
        <w:rPr>
          <w:rFonts w:ascii="Times New Roman" w:cs="Times New Roman" w:eastAsia="Times New Roman" w:hAnsi="Times New Roman"/>
          <w:kern w:val="28"/>
          <w:sz w:val="24"/>
          <w:szCs w:val="24"/>
          <w:lang w:eastAsia="en-GB"/>
        </w:rPr>
        <w:t>:</w:t>
      </w:r>
      <w:r>
        <w:rPr>
          <w:rFonts w:ascii="Times New Roman" w:cs="Times New Roman" w:eastAsia="Times New Roman" w:hAnsi="Times New Roman"/>
          <w:kern w:val="28"/>
          <w:sz w:val="24"/>
          <w:szCs w:val="24"/>
          <w:lang w:eastAsia="en-GB"/>
        </w:rPr>
        <w:t xml:space="preserve"> </w:t>
      </w:r>
      <w:r>
        <w:rPr>
          <w:rFonts w:ascii="Times New Roman" w:cs="Times New Roman" w:eastAsia="Times New Roman" w:hAnsi="Times New Roman"/>
          <w:kern w:val="28"/>
          <w:sz w:val="24"/>
          <w:szCs w:val="24"/>
          <w:lang w:eastAsia="en-GB"/>
        </w:rPr>
        <w:t xml:space="preserve">Chartered Institute of Statisticians of </w:t>
      </w:r>
      <w:r>
        <w:rPr>
          <w:rFonts w:ascii="Times New Roman" w:cs="Times New Roman" w:eastAsia="Times New Roman" w:hAnsi="Times New Roman"/>
          <w:kern w:val="28"/>
          <w:sz w:val="24"/>
          <w:szCs w:val="24"/>
          <w:lang w:eastAsia="en-GB"/>
        </w:rPr>
        <w:t>Nigerian (</w:t>
      </w:r>
      <w:r>
        <w:rPr>
          <w:rFonts w:ascii="Times New Roman" w:cs="Times New Roman" w:eastAsia="Times New Roman" w:hAnsi="Times New Roman"/>
          <w:kern w:val="28"/>
          <w:sz w:val="24"/>
          <w:szCs w:val="24"/>
          <w:lang w:eastAsia="en-GB"/>
        </w:rPr>
        <w:t xml:space="preserve">CISON Formerly </w:t>
      </w:r>
      <w:r>
        <w:rPr>
          <w:rFonts w:ascii="Times New Roman" w:cs="Times New Roman" w:eastAsia="Times New Roman" w:hAnsi="Times New Roman"/>
          <w:kern w:val="28"/>
          <w:sz w:val="24"/>
          <w:szCs w:val="24"/>
          <w:lang w:eastAsia="en-GB"/>
        </w:rPr>
        <w:t>NSA)</w:t>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kern w:val="28"/>
          <w:sz w:val="24"/>
          <w:szCs w:val="24"/>
          <w:lang w:eastAsia="en-GB"/>
        </w:rPr>
        <w:tab/>
      </w:r>
      <w:r>
        <w:rPr>
          <w:rFonts w:ascii="Times New Roman" w:cs="Times New Roman" w:eastAsia="Times New Roman" w:hAnsi="Times New Roman"/>
          <w:b/>
          <w:kern w:val="28"/>
          <w:sz w:val="24"/>
          <w:szCs w:val="24"/>
          <w:lang w:eastAsia="en-GB"/>
        </w:rPr>
        <w:t>2017</w:t>
      </w:r>
    </w:p>
    <w:p>
      <w:pPr>
        <w:pStyle w:val="style0"/>
        <w:spacing w:before="240" w:after="0" w:lineRule="auto" w:line="360"/>
        <w:jc w:val="both"/>
        <w:rPr>
          <w:rFonts w:ascii="Times New Roman" w:cs="Times New Roman" w:hAnsi="Times New Roman"/>
          <w:b/>
          <w:sz w:val="24"/>
          <w:szCs w:val="24"/>
        </w:rPr>
      </w:pPr>
      <w:r>
        <w:rPr>
          <w:rFonts w:ascii="Times New Roman" w:cs="Times New Roman" w:hAnsi="Times New Roman"/>
          <w:b/>
          <w:bCs/>
          <w:lang w:val="en-US"/>
        </w:rPr>
        <mc:AlternateContent>
          <mc:Choice Requires="wps">
            <w:drawing>
              <wp:anchor distT="0" distB="0" distL="0" distR="0" simplePos="false" relativeHeight="11" behindDoc="false" locked="false" layoutInCell="true" allowOverlap="true">
                <wp:simplePos x="0" y="0"/>
                <wp:positionH relativeFrom="column">
                  <wp:posOffset>351790</wp:posOffset>
                </wp:positionH>
                <wp:positionV relativeFrom="paragraph">
                  <wp:posOffset>19050</wp:posOffset>
                </wp:positionV>
                <wp:extent cx="5438775" cy="0"/>
                <wp:effectExtent l="0" t="0" r="9525" b="19050"/>
                <wp:wrapNone/>
                <wp:docPr id="1034"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4" filled="f" stroked="t" from="27.7pt,1.5pt" to="455.95pt,1.5pt" style="position:absolute;z-index:11;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eastAsia="Times New Roman" w:hAnsi="Times New Roman"/>
          <w:b/>
          <w:sz w:val="24"/>
          <w:szCs w:val="24"/>
          <w:u w:val="single"/>
        </w:rPr>
        <w:t xml:space="preserve"> </w:t>
      </w:r>
      <w:r>
        <w:rPr>
          <w:rFonts w:ascii="Times New Roman" w:cs="Times New Roman" w:hAnsi="Times New Roman"/>
          <w:b/>
          <w:bCs/>
          <w:u w:val="single"/>
        </w:rPr>
        <w:t>REVIEWER FOR THE FOLLOWING JOURNALS</w:t>
      </w:r>
      <w:r>
        <w:rPr>
          <w:rFonts w:ascii="Times New Roman" w:cs="Times New Roman" w:hAnsi="Times New Roman"/>
          <w:b/>
          <w:sz w:val="24"/>
          <w:szCs w:val="24"/>
        </w:rPr>
        <w:t>:</w:t>
      </w:r>
    </w:p>
    <w:p>
      <w:pPr>
        <w:pStyle w:val="style179"/>
        <w:numPr>
          <w:ilvl w:val="0"/>
          <w:numId w:val="25"/>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Statistics in Transition New Series</w:t>
      </w:r>
    </w:p>
    <w:p>
      <w:pPr>
        <w:pStyle w:val="style179"/>
        <w:numPr>
          <w:ilvl w:val="0"/>
          <w:numId w:val="25"/>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Current Journal of Applied Science and Technology</w:t>
      </w:r>
    </w:p>
    <w:p>
      <w:pPr>
        <w:pStyle w:val="style179"/>
        <w:numPr>
          <w:ilvl w:val="0"/>
          <w:numId w:val="25"/>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Asian Research Journal of Arts and Social Sciences</w:t>
      </w:r>
    </w:p>
    <w:p>
      <w:pPr>
        <w:pStyle w:val="style179"/>
        <w:widowControl w:val="false"/>
        <w:numPr>
          <w:ilvl w:val="0"/>
          <w:numId w:val="25"/>
        </w:numPr>
        <w:tabs>
          <w:tab w:val="left" w:leader="none" w:pos="0"/>
          <w:tab w:val="left" w:leader="none" w:pos="18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b/>
          <w:lang w:val="en-US"/>
        </w:rPr>
        <mc:AlternateContent>
          <mc:Choice Requires="wps">
            <w:drawing>
              <wp:anchor distT="0" distB="0" distL="0" distR="0" simplePos="false" relativeHeight="4" behindDoc="false" locked="false" layoutInCell="true" allowOverlap="true">
                <wp:simplePos x="0" y="0"/>
                <wp:positionH relativeFrom="column">
                  <wp:posOffset>285750</wp:posOffset>
                </wp:positionH>
                <wp:positionV relativeFrom="paragraph">
                  <wp:posOffset>361950</wp:posOffset>
                </wp:positionV>
                <wp:extent cx="5438775" cy="0"/>
                <wp:effectExtent l="0" t="0" r="0" b="0"/>
                <wp:wrapNone/>
                <wp:docPr id="1035"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5" filled="f" stroked="t" from="22.5pt,28.5pt" to="450.75pt,28.5pt" style="position:absolute;z-index:4;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hAnsi="Times New Roman"/>
          <w:bCs/>
          <w:sz w:val="24"/>
          <w:szCs w:val="24"/>
        </w:rPr>
        <w:t>Asian Journal of Probability and Statistics</w:t>
      </w:r>
    </w:p>
    <w:p>
      <w:pPr>
        <w:pStyle w:val="style0"/>
        <w:widowControl w:val="false"/>
        <w:tabs>
          <w:tab w:val="left" w:leader="none" w:pos="270"/>
          <w:tab w:val="left" w:leader="none" w:pos="1620"/>
        </w:tabs>
        <w:overflowPunct w:val="false"/>
        <w:autoSpaceDE w:val="false"/>
        <w:autoSpaceDN w:val="false"/>
        <w:adjustRightInd w:val="false"/>
        <w:spacing w:before="240" w:after="0" w:lineRule="auto" w:line="360"/>
        <w:jc w:val="both"/>
        <w:rPr>
          <w:rFonts w:ascii="Times New Roman" w:cs="Times New Roman" w:eastAsia="Times New Roman" w:hAnsi="Times New Roman"/>
          <w:b/>
          <w:i/>
          <w:kern w:val="28"/>
          <w:sz w:val="24"/>
          <w:szCs w:val="24"/>
          <w:lang w:eastAsia="en-GB"/>
        </w:rPr>
      </w:pPr>
      <w:r>
        <w:rPr>
          <w:rFonts w:ascii="Times New Roman" w:cs="Times New Roman" w:eastAsia="Times New Roman" w:hAnsi="Times New Roman"/>
          <w:b/>
          <w:i/>
          <w:kern w:val="28"/>
          <w:sz w:val="24"/>
          <w:szCs w:val="24"/>
          <w:u w:val="single"/>
          <w:lang w:eastAsia="en-GB"/>
        </w:rPr>
        <w:t>CERTIFICATIONS</w:t>
      </w:r>
      <w:r>
        <w:rPr>
          <w:rFonts w:ascii="Times New Roman" w:cs="Times New Roman" w:eastAsia="Times New Roman" w:hAnsi="Times New Roman"/>
          <w:b/>
          <w:i/>
          <w:kern w:val="28"/>
          <w:sz w:val="24"/>
          <w:szCs w:val="24"/>
          <w:lang w:eastAsia="en-GB"/>
        </w:rPr>
        <w:t>:</w:t>
      </w:r>
    </w:p>
    <w:p>
      <w:pPr>
        <w:pStyle w:val="style179"/>
        <w:widowControl w:val="false"/>
        <w:numPr>
          <w:ilvl w:val="0"/>
          <w:numId w:val="26"/>
        </w:numPr>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Data</w:t>
      </w:r>
      <w:r>
        <w:rPr>
          <w:rFonts w:ascii="Times New Roman" w:cs="Times New Roman" w:eastAsia="Times New Roman" w:hAnsi="Times New Roman"/>
          <w:kern w:val="28"/>
          <w:sz w:val="24"/>
          <w:szCs w:val="24"/>
          <w:lang w:eastAsia="en-GB"/>
        </w:rPr>
        <w:t xml:space="preserve"> Analytics</w:t>
      </w:r>
      <w:r>
        <w:rPr>
          <w:rFonts w:ascii="Times New Roman" w:cs="Times New Roman" w:eastAsia="Times New Roman" w:hAnsi="Times New Roman"/>
          <w:kern w:val="28"/>
          <w:sz w:val="24"/>
          <w:szCs w:val="24"/>
          <w:lang w:eastAsia="en-GB"/>
        </w:rPr>
        <w:t xml:space="preserve"> Essential (CISCO ACADEMY</w:t>
      </w:r>
      <w:r>
        <w:rPr>
          <w:rFonts w:ascii="Times New Roman" w:cs="Times New Roman" w:eastAsia="Times New Roman" w:hAnsi="Times New Roman"/>
          <w:kern w:val="28"/>
          <w:sz w:val="24"/>
          <w:szCs w:val="24"/>
          <w:lang w:eastAsia="en-GB"/>
        </w:rPr>
        <w:t>)</w:t>
      </w:r>
    </w:p>
    <w:p>
      <w:pPr>
        <w:pStyle w:val="style179"/>
        <w:widowControl w:val="false"/>
        <w:numPr>
          <w:ilvl w:val="0"/>
          <w:numId w:val="26"/>
        </w:numPr>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Introduction to Data Analytics (IBM)</w:t>
      </w:r>
      <w:bookmarkStart w:id="1" w:name="_GoBack"/>
      <w:bookmarkEnd w:id="1"/>
    </w:p>
    <w:p>
      <w:pPr>
        <w:pStyle w:val="style179"/>
        <w:widowControl w:val="false"/>
        <w:numPr>
          <w:ilvl w:val="0"/>
          <w:numId w:val="26"/>
        </w:numPr>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Accenture North America Data Analytics and Visualization Job Simulation on Forage - January 2024</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 xml:space="preserve"> * Completed a simulation focused on advising a hypothetical social media </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client as a Data Analyst at Accenture</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 Cleaned, modelled and analys</w:t>
      </w:r>
      <w:r>
        <w:rPr>
          <w:rFonts w:ascii="Times New Roman" w:cs="Times New Roman" w:eastAsia="Times New Roman" w:hAnsi="Times New Roman"/>
          <w:kern w:val="28"/>
          <w:sz w:val="24"/>
          <w:szCs w:val="24"/>
          <w:lang w:eastAsia="en-GB"/>
        </w:rPr>
        <w:t xml:space="preserve">ed 7 datasets to uncover insights into content </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trends to inform strategic decisions</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eastAsia="Times New Roman" w:hAnsi="Times New Roman"/>
          <w:kern w:val="28"/>
          <w:sz w:val="24"/>
          <w:szCs w:val="24"/>
          <w:lang w:eastAsia="en-GB"/>
        </w:rPr>
        <w:t xml:space="preserve">* Prepared a PowerPoint deck and video presentation to communicate key </w:t>
      </w:r>
    </w:p>
    <w:p>
      <w:pPr>
        <w:pStyle w:val="style179"/>
        <w:widowControl w:val="false"/>
        <w:tabs>
          <w:tab w:val="left" w:leader="none" w:pos="270"/>
          <w:tab w:val="left" w:leader="none" w:pos="1620"/>
        </w:tabs>
        <w:overflowPunct w:val="false"/>
        <w:autoSpaceDE w:val="false"/>
        <w:autoSpaceDN w:val="false"/>
        <w:adjustRightInd w:val="false"/>
        <w:spacing w:after="0" w:lineRule="auto" w:line="360"/>
        <w:jc w:val="both"/>
        <w:rPr>
          <w:rFonts w:ascii="Times New Roman" w:cs="Times New Roman" w:eastAsia="Times New Roman" w:hAnsi="Times New Roman"/>
          <w:kern w:val="28"/>
          <w:sz w:val="24"/>
          <w:szCs w:val="24"/>
          <w:lang w:eastAsia="en-GB"/>
        </w:rPr>
      </w:pPr>
      <w:r>
        <w:rPr>
          <w:rFonts w:ascii="Times New Roman" w:cs="Times New Roman" w:hAnsi="Times New Roman"/>
          <w:b/>
          <w:bCs/>
          <w:lang w:val="en-US"/>
        </w:rPr>
        <mc:AlternateContent>
          <mc:Choice Requires="wps">
            <w:drawing>
              <wp:anchor distT="0" distB="0" distL="0" distR="0" simplePos="false" relativeHeight="12" behindDoc="false" locked="false" layoutInCell="true" allowOverlap="true">
                <wp:simplePos x="0" y="0"/>
                <wp:positionH relativeFrom="column">
                  <wp:posOffset>285750</wp:posOffset>
                </wp:positionH>
                <wp:positionV relativeFrom="paragraph">
                  <wp:posOffset>215900</wp:posOffset>
                </wp:positionV>
                <wp:extent cx="5438775" cy="0"/>
                <wp:effectExtent l="0" t="0" r="0" b="0"/>
                <wp:wrapNone/>
                <wp:docPr id="1036"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6" filled="f" stroked="t" from="22.5pt,17.0pt" to="450.75pt,17.0pt" style="position:absolute;z-index:12;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eastAsia="Times New Roman" w:hAnsi="Times New Roman"/>
          <w:kern w:val="28"/>
          <w:sz w:val="24"/>
          <w:szCs w:val="24"/>
          <w:lang w:eastAsia="en-GB"/>
        </w:rPr>
        <w:t>insights for the client and internal stakeholders</w:t>
      </w:r>
    </w:p>
    <w:p>
      <w:pPr>
        <w:pStyle w:val="style0"/>
        <w:widowControl w:val="false"/>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
          <w:i/>
          <w:kern w:val="28"/>
          <w:sz w:val="24"/>
          <w:szCs w:val="24"/>
          <w:u w:val="single"/>
          <w:lang w:eastAsia="en-GB"/>
        </w:rPr>
        <w:t>COMPETENCIES</w:t>
      </w:r>
      <w:r>
        <w:rPr>
          <w:rFonts w:ascii="Times New Roman" w:cs="Times New Roman" w:eastAsia="Times New Roman" w:hAnsi="Times New Roman"/>
          <w:b/>
          <w:i/>
          <w:kern w:val="28"/>
          <w:sz w:val="24"/>
          <w:szCs w:val="24"/>
          <w:u w:val="single"/>
          <w:lang w:eastAsia="en-GB"/>
        </w:rPr>
        <w:t>/SKILLS</w:t>
      </w:r>
      <w:r>
        <w:rPr>
          <w:rFonts w:ascii="Times New Roman" w:cs="Times New Roman" w:eastAsia="Times New Roman" w:hAnsi="Times New Roman"/>
          <w:b/>
          <w:kern w:val="28"/>
          <w:sz w:val="24"/>
          <w:szCs w:val="24"/>
          <w:lang w:eastAsia="en-GB"/>
        </w:rPr>
        <w:t>:</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Research and academic writing.</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Excellent communication skills.</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Ability to formulate research plan for statistical data analysis.</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Technology integration of AI tools.</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Expertise in Microsoft Office such as MS Word, MS Excel.</w:t>
      </w:r>
    </w:p>
    <w:p>
      <w:pPr>
        <w:pStyle w:val="style179"/>
        <w:widowControl w:val="false"/>
        <w:numPr>
          <w:ilvl w:val="0"/>
          <w:numId w:val="27"/>
        </w:numPr>
        <w:tabs>
          <w:tab w:val="left" w:leader="none" w:pos="270"/>
        </w:tabs>
        <w:overflowPunct w:val="false"/>
        <w:autoSpaceDE w:val="false"/>
        <w:autoSpaceDN w:val="false"/>
        <w:adjustRightInd w:val="false"/>
        <w:spacing w:before="240" w:after="0"/>
        <w:jc w:val="both"/>
        <w:rPr>
          <w:rFonts w:ascii="Times New Roman" w:cs="Times New Roman" w:eastAsia="Times New Roman" w:hAnsi="Times New Roman"/>
          <w:bCs/>
          <w:kern w:val="28"/>
          <w:sz w:val="24"/>
          <w:szCs w:val="24"/>
          <w:lang w:eastAsia="en-GB"/>
        </w:rPr>
      </w:pPr>
      <w:r>
        <w:rPr>
          <w:rFonts w:ascii="Times New Roman" w:cs="Times New Roman" w:eastAsia="Times New Roman" w:hAnsi="Times New Roman"/>
          <w:bCs/>
          <w:kern w:val="28"/>
          <w:sz w:val="24"/>
          <w:szCs w:val="24"/>
          <w:lang w:eastAsia="en-GB"/>
        </w:rPr>
        <w:t xml:space="preserve">Proficiency in data analytical tools such as </w:t>
      </w:r>
      <w:r>
        <w:rPr>
          <w:rFonts w:ascii="Times New Roman" w:cs="Times New Roman" w:eastAsia="Times New Roman" w:hAnsi="Times New Roman"/>
          <w:bCs/>
          <w:kern w:val="28"/>
          <w:sz w:val="24"/>
          <w:szCs w:val="24"/>
          <w:lang w:eastAsia="en-GB"/>
        </w:rPr>
        <w:t>Minitab</w:t>
      </w:r>
      <w:r>
        <w:rPr>
          <w:rFonts w:ascii="Times New Roman" w:cs="Times New Roman" w:eastAsia="Times New Roman" w:hAnsi="Times New Roman"/>
          <w:bCs/>
          <w:kern w:val="28"/>
          <w:sz w:val="24"/>
          <w:szCs w:val="24"/>
          <w:lang w:eastAsia="en-GB"/>
        </w:rPr>
        <w:t>, SPSS, STATA, TORA, E-Views, R, MATLAB, Design Expert, Tableau, SQL, Power BI, Python</w:t>
      </w:r>
      <w:r>
        <w:rPr>
          <w:rFonts w:ascii="Times New Roman" w:cs="Times New Roman" w:eastAsia="Times New Roman" w:hAnsi="Times New Roman"/>
          <w:bCs/>
          <w:kern w:val="28"/>
          <w:sz w:val="24"/>
          <w:szCs w:val="24"/>
          <w:lang w:eastAsia="en-GB"/>
        </w:rPr>
        <w:t>.</w:t>
      </w:r>
    </w:p>
    <w:p>
      <w:pPr>
        <w:pStyle w:val="style0"/>
        <w:widowControl w:val="false"/>
        <w:tabs>
          <w:tab w:val="left" w:leader="none" w:pos="270"/>
          <w:tab w:val="left" w:leader="none" w:pos="1620"/>
        </w:tabs>
        <w:overflowPunct w:val="false"/>
        <w:autoSpaceDE w:val="false"/>
        <w:autoSpaceDN w:val="false"/>
        <w:adjustRightInd w:val="false"/>
        <w:spacing w:before="240" w:after="0" w:lineRule="auto" w:line="360"/>
        <w:jc w:val="both"/>
        <w:rPr>
          <w:rFonts w:ascii="Times New Roman" w:cs="Times New Roman" w:eastAsia="Times New Roman" w:hAnsi="Times New Roman"/>
          <w:b/>
          <w:i/>
          <w:kern w:val="28"/>
          <w:sz w:val="24"/>
          <w:szCs w:val="24"/>
          <w:lang w:eastAsia="en-GB"/>
        </w:rPr>
      </w:pPr>
      <w:r>
        <w:rPr>
          <w:rFonts w:ascii="Times New Roman" w:cs="Times New Roman" w:hAnsi="Times New Roman"/>
          <w:b/>
          <w:bCs/>
          <w:lang w:val="en-US"/>
        </w:rPr>
        <mc:AlternateContent>
          <mc:Choice Requires="wps">
            <w:drawing>
              <wp:anchor distT="0" distB="0" distL="0" distR="0" simplePos="false" relativeHeight="13" behindDoc="false" locked="false" layoutInCell="true" allowOverlap="true">
                <wp:simplePos x="0" y="0"/>
                <wp:positionH relativeFrom="column">
                  <wp:posOffset>257175</wp:posOffset>
                </wp:positionH>
                <wp:positionV relativeFrom="paragraph">
                  <wp:posOffset>56515</wp:posOffset>
                </wp:positionV>
                <wp:extent cx="5438775" cy="0"/>
                <wp:effectExtent l="0" t="0" r="0" b="0"/>
                <wp:wrapNone/>
                <wp:docPr id="1037"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0"/>
                        </a:xfrm>
                        <a:prstGeom prst="line"/>
                        <a:ln cmpd="sng" cap="flat" w="12700">
                          <a:solidFill>
                            <a:srgbClr val="000000"/>
                          </a:solidFill>
                          <a:prstDash val="solid"/>
                          <a:round/>
                          <a:headEnd/>
                          <a:tailEnd/>
                        </a:ln>
                      </wps:spPr>
                      <wps:bodyPr>
                        <a:prstTxWarp prst="textNoShape"/>
                      </wps:bodyPr>
                    </wps:wsp>
                  </a:graphicData>
                </a:graphic>
              </wp:anchor>
            </w:drawing>
          </mc:Choice>
          <mc:Fallback>
            <w:pict>
              <v:line id="1037" filled="f" stroked="t" from="20.25pt,4.45pt" to="448.5pt,4.45pt" style="position:absolute;z-index:13;mso-position-horizontal-relative:text;mso-position-vertical-relative:text;mso-width-relative:page;mso-height-relative:page;mso-wrap-distance-left:0.0pt;mso-wrap-distance-right:0.0pt;visibility:visible;">
                <v:stroke weight="1.0pt"/>
                <v:fill/>
              </v:line>
            </w:pict>
          </mc:Fallback>
        </mc:AlternateContent>
      </w:r>
      <w:r>
        <w:rPr>
          <w:rFonts w:ascii="Times New Roman" w:cs="Times New Roman" w:eastAsia="Times New Roman" w:hAnsi="Times New Roman"/>
          <w:b/>
          <w:i/>
          <w:kern w:val="28"/>
          <w:sz w:val="24"/>
          <w:szCs w:val="24"/>
          <w:u w:val="single"/>
          <w:lang w:eastAsia="en-GB"/>
        </w:rPr>
        <w:t>REFERE</w:t>
      </w:r>
      <w:r>
        <w:rPr>
          <w:rFonts w:ascii="Times New Roman" w:cs="Times New Roman" w:eastAsia="Times New Roman" w:hAnsi="Times New Roman"/>
          <w:b/>
          <w:i/>
          <w:kern w:val="28"/>
          <w:sz w:val="24"/>
          <w:szCs w:val="24"/>
          <w:u w:val="single"/>
          <w:lang w:eastAsia="en-GB"/>
        </w:rPr>
        <w:t>NC</w:t>
      </w:r>
      <w:r>
        <w:rPr>
          <w:rFonts w:ascii="Times New Roman" w:cs="Times New Roman" w:eastAsia="Times New Roman" w:hAnsi="Times New Roman"/>
          <w:b/>
          <w:i/>
          <w:kern w:val="28"/>
          <w:sz w:val="24"/>
          <w:szCs w:val="24"/>
          <w:u w:val="single"/>
          <w:lang w:eastAsia="en-GB"/>
        </w:rPr>
        <w:t>ES</w:t>
      </w:r>
      <w:r>
        <w:rPr>
          <w:rFonts w:ascii="Times New Roman" w:cs="Times New Roman" w:eastAsia="Times New Roman" w:hAnsi="Times New Roman"/>
          <w:b/>
          <w:i/>
          <w:kern w:val="28"/>
          <w:sz w:val="24"/>
          <w:szCs w:val="24"/>
          <w:lang w:eastAsia="en-GB"/>
        </w:rPr>
        <w:t>:</w:t>
      </w:r>
      <w:r>
        <w:rPr>
          <w:rFonts w:ascii="Times New Roman" w:cs="Times New Roman" w:eastAsia="Times New Roman" w:hAnsi="Times New Roman"/>
          <w:b/>
          <w:i/>
          <w:kern w:val="28"/>
          <w:sz w:val="24"/>
          <w:szCs w:val="24"/>
          <w:lang w:eastAsia="en-GB"/>
        </w:rPr>
        <w:tab/>
      </w:r>
    </w:p>
    <w:p>
      <w:pPr>
        <w:pStyle w:val="style0"/>
        <w:spacing w:lineRule="auto" w:line="240"/>
        <w:ind w:left="1620"/>
        <w:rPr>
          <w:rFonts w:ascii="Times New Roman" w:hAnsi="Times New Roman"/>
          <w:b/>
          <w:sz w:val="24"/>
          <w:szCs w:val="24"/>
        </w:rPr>
      </w:pPr>
      <w:r>
        <w:rPr>
          <w:rFonts w:ascii="Times New Roman" w:hAnsi="Times New Roman"/>
          <w:b/>
          <w:sz w:val="24"/>
          <w:szCs w:val="24"/>
        </w:rPr>
        <w:t>Dr. Akpan N. P.</w:t>
      </w:r>
    </w:p>
    <w:p>
      <w:pPr>
        <w:pStyle w:val="style0"/>
        <w:spacing w:lineRule="auto" w:line="240"/>
        <w:ind w:left="1620"/>
        <w:rPr>
          <w:rFonts w:ascii="Times New Roman" w:hAnsi="Times New Roman"/>
          <w:szCs w:val="24"/>
        </w:rPr>
      </w:pPr>
      <w:r>
        <w:rPr>
          <w:rFonts w:ascii="Times New Roman" w:hAnsi="Times New Roman"/>
          <w:szCs w:val="24"/>
        </w:rPr>
        <w:t xml:space="preserve">Lecturer, </w:t>
      </w:r>
      <w:r>
        <w:rPr>
          <w:rFonts w:ascii="Times New Roman" w:hAnsi="Times New Roman"/>
          <w:szCs w:val="24"/>
        </w:rPr>
        <w:t xml:space="preserve">Mathematics and </w:t>
      </w:r>
      <w:r>
        <w:rPr>
          <w:rFonts w:ascii="Times New Roman" w:hAnsi="Times New Roman"/>
          <w:szCs w:val="24"/>
        </w:rPr>
        <w:t>Statistics Department,</w:t>
      </w:r>
    </w:p>
    <w:p>
      <w:pPr>
        <w:pStyle w:val="style0"/>
        <w:spacing w:lineRule="auto" w:line="240"/>
        <w:ind w:left="1620"/>
        <w:rPr>
          <w:rFonts w:ascii="Times New Roman" w:hAnsi="Times New Roman"/>
          <w:szCs w:val="24"/>
        </w:rPr>
      </w:pPr>
      <w:r>
        <w:rPr>
          <w:rFonts w:ascii="Times New Roman" w:hAnsi="Times New Roman"/>
          <w:szCs w:val="24"/>
        </w:rPr>
        <w:t>University of Port Harcourt, Port Harcourt,</w:t>
      </w:r>
      <w:r>
        <w:rPr>
          <w:rFonts w:ascii="Times New Roman" w:hAnsi="Times New Roman"/>
          <w:szCs w:val="24"/>
        </w:rPr>
        <w:t xml:space="preserve"> </w:t>
      </w:r>
      <w:r>
        <w:rPr>
          <w:rFonts w:ascii="Times New Roman" w:hAnsi="Times New Roman"/>
          <w:szCs w:val="24"/>
        </w:rPr>
        <w:t>Rivers State.</w:t>
      </w:r>
    </w:p>
    <w:p>
      <w:pPr>
        <w:pStyle w:val="style0"/>
        <w:spacing w:lineRule="auto" w:line="240"/>
        <w:ind w:left="1620"/>
        <w:rPr>
          <w:rFonts w:ascii="Times New Roman" w:hAnsi="Times New Roman"/>
          <w:szCs w:val="24"/>
        </w:rPr>
      </w:pPr>
      <w:r>
        <w:rPr>
          <w:rFonts w:ascii="Times New Roman" w:hAnsi="Times New Roman"/>
          <w:szCs w:val="24"/>
        </w:rPr>
        <w:t>Tel: 08038684296</w:t>
      </w:r>
    </w:p>
    <w:p>
      <w:pPr>
        <w:pStyle w:val="style0"/>
        <w:spacing w:lineRule="auto" w:line="240"/>
        <w:ind w:left="1620"/>
        <w:rPr>
          <w:rFonts w:ascii="Times New Roman" w:hAnsi="Times New Roman"/>
          <w:b/>
          <w:sz w:val="24"/>
          <w:szCs w:val="24"/>
        </w:rPr>
      </w:pPr>
      <w:r>
        <w:rPr>
          <w:rFonts w:ascii="Times New Roman" w:hAnsi="Times New Roman"/>
          <w:b/>
          <w:sz w:val="24"/>
          <w:szCs w:val="24"/>
        </w:rPr>
        <w:t>Dr. Okereke E. W.</w:t>
      </w:r>
    </w:p>
    <w:p>
      <w:pPr>
        <w:pStyle w:val="style0"/>
        <w:spacing w:lineRule="auto" w:line="240"/>
        <w:ind w:left="1620"/>
        <w:rPr>
          <w:rFonts w:ascii="Times New Roman" w:hAnsi="Times New Roman"/>
          <w:szCs w:val="24"/>
        </w:rPr>
      </w:pPr>
      <w:r>
        <w:rPr>
          <w:rFonts w:ascii="Times New Roman" w:hAnsi="Times New Roman"/>
          <w:szCs w:val="24"/>
        </w:rPr>
        <w:t>Lecturer, Statistics Department,</w:t>
      </w:r>
    </w:p>
    <w:p>
      <w:pPr>
        <w:pStyle w:val="style0"/>
        <w:spacing w:lineRule="auto" w:line="240"/>
        <w:ind w:left="1620"/>
        <w:rPr>
          <w:rFonts w:ascii="Times New Roman" w:hAnsi="Times New Roman"/>
          <w:szCs w:val="24"/>
        </w:rPr>
      </w:pPr>
      <w:r>
        <w:rPr>
          <w:rFonts w:ascii="Times New Roman" w:hAnsi="Times New Roman"/>
          <w:szCs w:val="24"/>
        </w:rPr>
        <w:t>Michael Okpara University of Agriculture, Umudike,</w:t>
      </w:r>
      <w:r>
        <w:rPr>
          <w:rFonts w:ascii="Times New Roman" w:hAnsi="Times New Roman"/>
          <w:szCs w:val="24"/>
        </w:rPr>
        <w:t xml:space="preserve"> </w:t>
      </w:r>
      <w:r>
        <w:rPr>
          <w:rFonts w:ascii="Times New Roman" w:hAnsi="Times New Roman"/>
          <w:szCs w:val="24"/>
        </w:rPr>
        <w:t>Abia State.</w:t>
      </w:r>
    </w:p>
    <w:p>
      <w:pPr>
        <w:pStyle w:val="style0"/>
        <w:spacing w:lineRule="auto" w:line="240"/>
        <w:ind w:left="1620"/>
        <w:rPr>
          <w:rFonts w:ascii="Times New Roman" w:hAnsi="Times New Roman"/>
          <w:szCs w:val="24"/>
        </w:rPr>
      </w:pPr>
      <w:r>
        <w:rPr>
          <w:rFonts w:ascii="Times New Roman" w:hAnsi="Times New Roman"/>
          <w:szCs w:val="24"/>
        </w:rPr>
        <w:t>Tel: 08168711525.</w:t>
      </w:r>
    </w:p>
    <w:p>
      <w:pPr>
        <w:pStyle w:val="style0"/>
        <w:spacing w:lineRule="auto" w:line="240"/>
        <w:ind w:left="1620"/>
        <w:rPr>
          <w:rFonts w:ascii="Times New Roman" w:hAnsi="Times New Roman"/>
          <w:b/>
          <w:sz w:val="24"/>
          <w:szCs w:val="24"/>
        </w:rPr>
      </w:pPr>
      <w:r>
        <w:rPr>
          <w:rFonts w:ascii="Times New Roman" w:hAnsi="Times New Roman"/>
          <w:b/>
          <w:sz w:val="24"/>
          <w:szCs w:val="24"/>
        </w:rPr>
        <w:t>P</w:t>
      </w:r>
      <w:r>
        <w:rPr>
          <w:rFonts w:ascii="Times New Roman" w:hAnsi="Times New Roman"/>
          <w:b/>
          <w:sz w:val="24"/>
          <w:szCs w:val="24"/>
        </w:rPr>
        <w:t>r</w:t>
      </w:r>
      <w:r>
        <w:rPr>
          <w:rFonts w:ascii="Times New Roman" w:hAnsi="Times New Roman"/>
          <w:b/>
          <w:sz w:val="24"/>
          <w:szCs w:val="24"/>
        </w:rPr>
        <w:t>of</w:t>
      </w:r>
      <w:r>
        <w:rPr>
          <w:rFonts w:ascii="Times New Roman" w:hAnsi="Times New Roman"/>
          <w:b/>
          <w:sz w:val="24"/>
          <w:szCs w:val="24"/>
        </w:rPr>
        <w:t>. Stanley H. O.</w:t>
      </w:r>
    </w:p>
    <w:p>
      <w:pPr>
        <w:pStyle w:val="style0"/>
        <w:spacing w:lineRule="auto" w:line="240"/>
        <w:ind w:left="1620"/>
        <w:rPr>
          <w:rFonts w:ascii="Times New Roman" w:hAnsi="Times New Roman"/>
          <w:szCs w:val="24"/>
        </w:rPr>
      </w:pPr>
      <w:r>
        <w:rPr>
          <w:rFonts w:ascii="Times New Roman" w:hAnsi="Times New Roman"/>
          <w:szCs w:val="24"/>
        </w:rPr>
        <w:t>Lecturer, Microbiology Department,</w:t>
      </w:r>
    </w:p>
    <w:p>
      <w:pPr>
        <w:pStyle w:val="style0"/>
        <w:spacing w:lineRule="auto" w:line="240"/>
        <w:ind w:left="1620"/>
        <w:rPr>
          <w:rFonts w:ascii="Times New Roman" w:hAnsi="Times New Roman"/>
          <w:szCs w:val="24"/>
        </w:rPr>
      </w:pPr>
      <w:r>
        <w:rPr>
          <w:rFonts w:ascii="Times New Roman" w:hAnsi="Times New Roman"/>
          <w:szCs w:val="24"/>
        </w:rPr>
        <w:t>University of Port Harcourt, Port Harcourt,</w:t>
      </w:r>
      <w:r>
        <w:rPr>
          <w:rFonts w:ascii="Times New Roman" w:hAnsi="Times New Roman"/>
          <w:szCs w:val="24"/>
        </w:rPr>
        <w:t xml:space="preserve"> </w:t>
      </w:r>
      <w:r>
        <w:rPr>
          <w:rFonts w:ascii="Times New Roman" w:hAnsi="Times New Roman"/>
          <w:szCs w:val="24"/>
        </w:rPr>
        <w:t>Rivers State.</w:t>
      </w:r>
    </w:p>
    <w:p>
      <w:pPr>
        <w:pStyle w:val="style0"/>
        <w:spacing w:lineRule="auto" w:line="240"/>
        <w:ind w:left="1620"/>
        <w:rPr>
          <w:rFonts w:ascii="Times New Roman" w:hAnsi="Times New Roman"/>
          <w:szCs w:val="24"/>
        </w:rPr>
      </w:pPr>
      <w:r>
        <w:rPr>
          <w:rFonts w:ascii="Times New Roman" w:hAnsi="Times New Roman"/>
          <w:szCs w:val="24"/>
        </w:rPr>
        <w:t>Tel: 08035431710</w:t>
      </w:r>
    </w:p>
    <w:sectPr>
      <w:pgSz w:w="12240" w:h="15840" w:orient="portrait"/>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ahnschrift SemiLight">
    <w:altName w:val="Bahnschrift SemiLight"/>
    <w:panose1 w:val="020b0502040002020203"/>
    <w:charset w:val="00"/>
    <w:family w:val="swiss"/>
    <w:pitch w:val="variable"/>
    <w:sig w:usb0="A00002C7" w:usb1="00000002"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5C6D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7F2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C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E6C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96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A5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188F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DEE205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8F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E0D4A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849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604B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926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FE04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5882E6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B726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FFFFFFFF"/>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0000011"/>
    <w:multiLevelType w:val="hybridMultilevel"/>
    <w:tmpl w:val="DEC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532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FFFFFFFF"/>
    <w:lvl w:ilvl="0" w:tplc="04090011">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nsid w:val="00000014"/>
    <w:multiLevelType w:val="hybridMultilevel"/>
    <w:tmpl w:val="CEBC9E3A"/>
    <w:lvl w:ilvl="0" w:tplc="04090001">
      <w:start w:val="1"/>
      <w:numFmt w:val="bullet"/>
      <w:lvlText w:val=""/>
      <w:lvlJc w:val="left"/>
      <w:pPr>
        <w:ind w:left="1985" w:hanging="360"/>
      </w:pPr>
      <w:rPr>
        <w:rFonts w:ascii="Symbol" w:hAnsi="Symbol" w:hint="default"/>
      </w:rPr>
    </w:lvl>
    <w:lvl w:ilvl="1" w:tplc="04090003" w:tentative="1">
      <w:start w:val="1"/>
      <w:numFmt w:val="bullet"/>
      <w:lvlText w:val="o"/>
      <w:lvlJc w:val="left"/>
      <w:pPr>
        <w:ind w:left="2705" w:hanging="360"/>
      </w:pPr>
      <w:rPr>
        <w:rFonts w:ascii="Courier New" w:cs="Courier New" w:hAnsi="Courier New" w:hint="default"/>
      </w:rPr>
    </w:lvl>
    <w:lvl w:ilvl="2" w:tplc="04090005">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cs="Courier New" w:hAnsi="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cs="Courier New" w:hAnsi="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21">
    <w:nsid w:val="00000015"/>
    <w:multiLevelType w:val="hybridMultilevel"/>
    <w:tmpl w:val="8BA2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7D58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F2649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E226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C3F62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FE00F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1C8EE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7"/>
  </w:num>
  <w:num w:numId="5">
    <w:abstractNumId w:val="18"/>
  </w:num>
  <w:num w:numId="6">
    <w:abstractNumId w:val="16"/>
  </w:num>
  <w:num w:numId="7">
    <w:abstractNumId w:val="14"/>
  </w:num>
  <w:num w:numId="8">
    <w:abstractNumId w:val="19"/>
  </w:num>
  <w:num w:numId="9">
    <w:abstractNumId w:val="9"/>
  </w:num>
  <w:num w:numId="10">
    <w:abstractNumId w:val="15"/>
  </w:num>
  <w:num w:numId="11">
    <w:abstractNumId w:val="13"/>
  </w:num>
  <w:num w:numId="12">
    <w:abstractNumId w:val="26"/>
  </w:num>
  <w:num w:numId="13">
    <w:abstractNumId w:val="25"/>
  </w:num>
  <w:num w:numId="14">
    <w:abstractNumId w:val="6"/>
  </w:num>
  <w:num w:numId="15">
    <w:abstractNumId w:val="11"/>
  </w:num>
  <w:num w:numId="16">
    <w:abstractNumId w:val="0"/>
  </w:num>
  <w:num w:numId="17">
    <w:abstractNumId w:val="27"/>
  </w:num>
  <w:num w:numId="18">
    <w:abstractNumId w:val="23"/>
  </w:num>
  <w:num w:numId="19">
    <w:abstractNumId w:val="12"/>
  </w:num>
  <w:num w:numId="20">
    <w:abstractNumId w:val="4"/>
  </w:num>
  <w:num w:numId="21">
    <w:abstractNumId w:val="22"/>
  </w:num>
  <w:num w:numId="22">
    <w:abstractNumId w:val="8"/>
  </w:num>
  <w:num w:numId="23">
    <w:abstractNumId w:val="24"/>
  </w:num>
  <w:num w:numId="24">
    <w:abstractNumId w:val="1"/>
  </w:num>
  <w:num w:numId="25">
    <w:abstractNumId w:val="10"/>
  </w:num>
  <w:num w:numId="26">
    <w:abstractNumId w:val="5"/>
  </w:num>
  <w:num w:numId="27">
    <w:abstractNumId w:val="2"/>
  </w:num>
  <w:num w:numId="2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SimSun" w:eastAsia="Calibri" w:hAnsi="Calibri"/>
      <w:noProof/>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Arial" w:cs="Arial" w:hAnsi="Arial"/>
      <w:color w:val="000000"/>
      <w:sz w:val="24"/>
      <w:szCs w:val="24"/>
    </w:rPr>
  </w:style>
  <w:style w:type="character" w:styleId="style88">
    <w:name w:val="Emphasis"/>
    <w:basedOn w:val="style65"/>
    <w:next w:val="style88"/>
    <w:qFormat/>
    <w:uiPriority w:val="20"/>
    <w:rPr>
      <w:i/>
      <w:iC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1951</Words>
  <Pages>7</Pages>
  <Characters>12520</Characters>
  <Application>WPS Office</Application>
  <DocSecurity>0</DocSecurity>
  <Paragraphs>141</Paragraphs>
  <ScaleCrop>false</ScaleCrop>
  <LinksUpToDate>false</LinksUpToDate>
  <CharactersWithSpaces>14429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2024-10-08T10:17:16Z</dcterms:created>
  <dc:creator>USER</dc:creator>
  <lastModifiedBy>Infinix X6525</lastModifiedBy>
  <dcterms:modified xsi:type="dcterms:W3CDTF">2024-10-08T10:17:17Z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6a7d6db2931e43599fd3da7c337a22a2</vt:lpwstr>
  </property>
</Properties>
</file>